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91" w:rsidRPr="00D01B91" w:rsidRDefault="00D01B91" w:rsidP="00D01B91">
      <w:pPr>
        <w:spacing w:after="0" w:line="240" w:lineRule="auto"/>
        <w:jc w:val="right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 w:rsidRPr="00D01B91">
        <w:rPr>
          <w:rFonts w:ascii="Times New Roman" w:eastAsia="HGSMinchoE" w:hAnsi="Times New Roman" w:cs="Times New Roman"/>
          <w:sz w:val="24"/>
          <w:szCs w:val="24"/>
          <w:lang w:eastAsia="ja-JP"/>
        </w:rPr>
        <w:t>Приложение к приказу</w:t>
      </w:r>
    </w:p>
    <w:p w:rsidR="004362E7" w:rsidRDefault="00D01B91" w:rsidP="00984BA2">
      <w:pPr>
        <w:spacing w:after="0" w:line="240" w:lineRule="auto"/>
        <w:jc w:val="right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 w:rsidRPr="00D01B91">
        <w:rPr>
          <w:rFonts w:ascii="Times New Roman" w:eastAsia="HGSMinchoE" w:hAnsi="Times New Roman" w:cs="Times New Roman"/>
          <w:sz w:val="24"/>
          <w:szCs w:val="24"/>
          <w:lang w:eastAsia="ja-JP"/>
        </w:rPr>
        <w:t xml:space="preserve"> </w:t>
      </w:r>
      <w:r w:rsidR="004362E7">
        <w:rPr>
          <w:rFonts w:ascii="Times New Roman" w:eastAsia="HGSMinchoE" w:hAnsi="Times New Roman" w:cs="Times New Roman"/>
          <w:sz w:val="24"/>
          <w:szCs w:val="24"/>
          <w:lang w:eastAsia="ja-JP"/>
        </w:rPr>
        <w:t>Отдела культуры,</w:t>
      </w:r>
    </w:p>
    <w:p w:rsidR="00D01B91" w:rsidRDefault="004362E7" w:rsidP="00984BA2">
      <w:pPr>
        <w:spacing w:after="0" w:line="240" w:lineRule="auto"/>
        <w:jc w:val="right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>
        <w:rPr>
          <w:rFonts w:ascii="Times New Roman" w:eastAsia="HGSMinchoE" w:hAnsi="Times New Roman" w:cs="Times New Roman"/>
          <w:sz w:val="24"/>
          <w:szCs w:val="24"/>
          <w:lang w:eastAsia="ja-JP"/>
        </w:rPr>
        <w:t xml:space="preserve"> молодежной политики и спорта</w:t>
      </w:r>
    </w:p>
    <w:p w:rsidR="00984BA2" w:rsidRDefault="00984BA2" w:rsidP="00984BA2">
      <w:pPr>
        <w:spacing w:after="0" w:line="240" w:lineRule="auto"/>
        <w:jc w:val="right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>
        <w:rPr>
          <w:rFonts w:ascii="Times New Roman" w:eastAsia="HGSMinchoE" w:hAnsi="Times New Roman" w:cs="Times New Roman"/>
          <w:sz w:val="24"/>
          <w:szCs w:val="24"/>
          <w:lang w:eastAsia="ja-JP"/>
        </w:rPr>
        <w:t xml:space="preserve">Администрации Воскресенского </w:t>
      </w:r>
    </w:p>
    <w:p w:rsidR="00984BA2" w:rsidRDefault="00984BA2" w:rsidP="00984BA2">
      <w:pPr>
        <w:spacing w:after="0" w:line="240" w:lineRule="auto"/>
        <w:jc w:val="right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>
        <w:rPr>
          <w:rFonts w:ascii="Times New Roman" w:eastAsia="HGSMinchoE" w:hAnsi="Times New Roman" w:cs="Times New Roman"/>
          <w:sz w:val="24"/>
          <w:szCs w:val="24"/>
          <w:lang w:eastAsia="ja-JP"/>
        </w:rPr>
        <w:t xml:space="preserve">Муниципального округа </w:t>
      </w:r>
    </w:p>
    <w:p w:rsidR="00984BA2" w:rsidRPr="00D01B91" w:rsidRDefault="004362E7" w:rsidP="00984BA2">
      <w:pPr>
        <w:spacing w:after="0" w:line="240" w:lineRule="auto"/>
        <w:jc w:val="right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>
        <w:rPr>
          <w:rFonts w:ascii="Times New Roman" w:eastAsia="HGSMinchoE" w:hAnsi="Times New Roman" w:cs="Times New Roman"/>
          <w:sz w:val="24"/>
          <w:szCs w:val="24"/>
          <w:lang w:eastAsia="ja-JP"/>
        </w:rPr>
        <w:t>от 14 февраля 2025 г. №8/1</w:t>
      </w:r>
    </w:p>
    <w:p w:rsidR="00984BA2" w:rsidRDefault="00984BA2" w:rsidP="00D01B91">
      <w:pPr>
        <w:spacing w:after="0" w:line="240" w:lineRule="auto"/>
        <w:jc w:val="center"/>
        <w:rPr>
          <w:rFonts w:ascii="Times New Roman" w:eastAsia="HGSMinchoE" w:hAnsi="Times New Roman" w:cs="Times New Roman"/>
          <w:b/>
          <w:sz w:val="28"/>
          <w:szCs w:val="28"/>
          <w:lang w:eastAsia="ja-JP"/>
        </w:rPr>
      </w:pPr>
    </w:p>
    <w:p w:rsidR="00D01B91" w:rsidRPr="00D01B91" w:rsidRDefault="00D01B91" w:rsidP="00D01B91">
      <w:pPr>
        <w:spacing w:after="0" w:line="240" w:lineRule="auto"/>
        <w:jc w:val="center"/>
        <w:rPr>
          <w:rFonts w:ascii="Times New Roman" w:eastAsia="HGSMinchoE" w:hAnsi="Times New Roman" w:cs="Times New Roman"/>
          <w:b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sz w:val="28"/>
          <w:szCs w:val="28"/>
          <w:lang w:eastAsia="ja-JP"/>
        </w:rPr>
        <w:t>Порядок</w:t>
      </w:r>
      <w:r w:rsidRPr="00D01B91">
        <w:rPr>
          <w:rFonts w:ascii="Times New Roman" w:eastAsia="HGSMinchoE" w:hAnsi="Times New Roman" w:cs="Times New Roman"/>
          <w:sz w:val="28"/>
          <w:lang w:eastAsia="ja-JP"/>
        </w:rPr>
        <w:t xml:space="preserve"> </w:t>
      </w:r>
      <w:r w:rsidRPr="00D01B91">
        <w:rPr>
          <w:rFonts w:ascii="Times New Roman" w:eastAsia="HGSMinchoE" w:hAnsi="Times New Roman" w:cs="Times New Roman"/>
          <w:b/>
          <w:sz w:val="28"/>
          <w:lang w:eastAsia="ja-JP"/>
        </w:rPr>
        <w:t>изучения мнения населения о качестве оказания муницип</w:t>
      </w:r>
      <w:r w:rsidR="00BF00C5">
        <w:rPr>
          <w:rFonts w:ascii="Times New Roman" w:eastAsia="HGSMinchoE" w:hAnsi="Times New Roman" w:cs="Times New Roman"/>
          <w:b/>
          <w:sz w:val="28"/>
          <w:lang w:eastAsia="ja-JP"/>
        </w:rPr>
        <w:t>альных услуг в сфере культуры</w:t>
      </w:r>
    </w:p>
    <w:p w:rsidR="00D01B91" w:rsidRPr="00D01B91" w:rsidRDefault="00D01B91" w:rsidP="00D01B91">
      <w:pPr>
        <w:spacing w:after="0" w:line="240" w:lineRule="auto"/>
        <w:jc w:val="center"/>
        <w:rPr>
          <w:rFonts w:ascii="Times New Roman" w:eastAsia="HGSMinchoE" w:hAnsi="Times New Roman" w:cs="Times New Roman"/>
          <w:b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sz w:val="28"/>
          <w:szCs w:val="28"/>
          <w:lang w:eastAsia="ja-JP"/>
        </w:rPr>
        <w:t>1.</w:t>
      </w:r>
      <w:r w:rsidRPr="00D01B91">
        <w:rPr>
          <w:rFonts w:ascii="Times New Roman" w:eastAsia="HGSMinchoE" w:hAnsi="Times New Roman" w:cs="Times New Roman"/>
          <w:b/>
          <w:sz w:val="28"/>
          <w:szCs w:val="28"/>
          <w:lang w:eastAsia="ja-JP"/>
        </w:rPr>
        <w:tab/>
        <w:t>Общие положения</w:t>
      </w:r>
    </w:p>
    <w:p w:rsidR="00D01B91" w:rsidRPr="00D01B91" w:rsidRDefault="00D01B91" w:rsidP="00D01B91">
      <w:pPr>
        <w:spacing w:after="0" w:line="240" w:lineRule="auto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ab/>
        <w:t>Порядок изучения мнения населения о качестве оказания муниципа</w:t>
      </w:r>
      <w:r w:rsidR="00BF00C5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льных услуг в сфере культуры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(далее - Порядок) устанавливает общие требования к проведению социологических опросов потребителей (населения) муниципальных услуг (работ) с целью выявления уровня удовлетворенности потребителей (населения) качеством оказываемых муниципальных услуг (выполняемых работ).</w:t>
      </w:r>
    </w:p>
    <w:p w:rsidR="00D01B91" w:rsidRPr="00D01B91" w:rsidRDefault="00D01B91" w:rsidP="00D01B91">
      <w:pPr>
        <w:spacing w:after="0" w:line="240" w:lineRule="auto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ab/>
        <w:t>Целью настоящего Порядка является обеспечение единого методологического подхода к получению и обработке показателей, полученных по итогам ежегодного  социологических опросов.</w:t>
      </w:r>
    </w:p>
    <w:p w:rsidR="00D01B91" w:rsidRPr="00D01B91" w:rsidRDefault="00D01B91" w:rsidP="00D01B91">
      <w:pPr>
        <w:spacing w:after="0" w:line="240" w:lineRule="auto"/>
        <w:jc w:val="center"/>
        <w:rPr>
          <w:rFonts w:ascii="Times New Roman" w:eastAsia="HGSMinchoE" w:hAnsi="Times New Roman" w:cs="Times New Roman"/>
          <w:b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sz w:val="28"/>
          <w:szCs w:val="28"/>
          <w:lang w:eastAsia="ja-JP"/>
        </w:rPr>
        <w:t>2.</w:t>
      </w:r>
      <w:r w:rsidRPr="00D01B91">
        <w:rPr>
          <w:rFonts w:ascii="Times New Roman" w:eastAsia="HGSMinchoE" w:hAnsi="Times New Roman" w:cs="Times New Roman"/>
          <w:b/>
          <w:sz w:val="28"/>
          <w:szCs w:val="28"/>
          <w:lang w:eastAsia="ja-JP"/>
        </w:rPr>
        <w:tab/>
        <w:t>Основные термины</w:t>
      </w:r>
    </w:p>
    <w:p w:rsidR="00D01B91" w:rsidRPr="00D01B91" w:rsidRDefault="00D01B91" w:rsidP="00D01B91">
      <w:pPr>
        <w:spacing w:after="0" w:line="240" w:lineRule="auto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ab/>
        <w:t>Для целей настоящего порядка используются следующие термины и определения:</w:t>
      </w:r>
    </w:p>
    <w:p w:rsidR="00D01B91" w:rsidRPr="00D01B91" w:rsidRDefault="00D01B91" w:rsidP="00D01B91">
      <w:pPr>
        <w:spacing w:after="0" w:line="240" w:lineRule="auto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sz w:val="28"/>
          <w:szCs w:val="28"/>
          <w:lang w:eastAsia="ja-JP"/>
        </w:rPr>
        <w:tab/>
        <w:t>Анкета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- объединенная одним исследовательским замыслом система вопросов, направленных на выявление количественно-качественных характеристик объекта и предмета исследования.</w:t>
      </w:r>
    </w:p>
    <w:p w:rsidR="00D01B91" w:rsidRPr="00D01B91" w:rsidRDefault="00D01B91" w:rsidP="00D01B91">
      <w:pPr>
        <w:spacing w:after="0" w:line="240" w:lineRule="auto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sz w:val="28"/>
          <w:szCs w:val="28"/>
          <w:lang w:eastAsia="ja-JP"/>
        </w:rPr>
        <w:tab/>
        <w:t>Анкетер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- человек, проводящий анкетирование.</w:t>
      </w:r>
    </w:p>
    <w:p w:rsidR="00D01B91" w:rsidRPr="00D01B91" w:rsidRDefault="00D01B91" w:rsidP="00D01B91">
      <w:pPr>
        <w:spacing w:after="0" w:line="240" w:lineRule="auto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sz w:val="28"/>
          <w:szCs w:val="28"/>
          <w:lang w:eastAsia="ja-JP"/>
        </w:rPr>
        <w:tab/>
        <w:t>Анкетирование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- метод социологического исследования, предполагающий проведения опроса респондента с помощью анкеты (опросного листа).</w:t>
      </w:r>
    </w:p>
    <w:p w:rsidR="00D01B91" w:rsidRPr="00D01B91" w:rsidRDefault="00D01B91" w:rsidP="00D01B91">
      <w:pPr>
        <w:widowControl w:val="0"/>
        <w:spacing w:after="0" w:line="322" w:lineRule="exact"/>
        <w:ind w:left="20" w:right="4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bCs/>
          <w:sz w:val="28"/>
          <w:szCs w:val="28"/>
          <w:lang w:eastAsia="ja-JP"/>
        </w:rPr>
        <w:t xml:space="preserve">Качество муниципальной услуги (работы)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- уровень соответствия муниципальной услуги (работы) установленным требованиям к ее оказанию (выполнению).</w:t>
      </w:r>
    </w:p>
    <w:p w:rsidR="00D01B91" w:rsidRPr="00D01B91" w:rsidRDefault="00D01B91" w:rsidP="00D01B91">
      <w:pPr>
        <w:widowControl w:val="0"/>
        <w:spacing w:after="0" w:line="322" w:lineRule="exact"/>
        <w:ind w:left="20" w:right="4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bCs/>
          <w:sz w:val="28"/>
          <w:szCs w:val="28"/>
          <w:lang w:eastAsia="ja-JP"/>
        </w:rPr>
        <w:t xml:space="preserve">Мониторинг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- специально организованное, систематическое наблюдение за состоянием объектов, явлений, процессов с целью их оценки, контроля, прогноза.</w:t>
      </w:r>
    </w:p>
    <w:p w:rsidR="00D01B91" w:rsidRPr="00D01B91" w:rsidRDefault="00D01B91" w:rsidP="00D01B91">
      <w:pPr>
        <w:widowControl w:val="0"/>
        <w:spacing w:after="0" w:line="322" w:lineRule="exact"/>
        <w:ind w:left="20" w:right="4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bCs/>
          <w:sz w:val="28"/>
          <w:szCs w:val="28"/>
          <w:lang w:eastAsia="ja-JP"/>
        </w:rPr>
        <w:t xml:space="preserve">Оценка качества муниципальной услуги (работы)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- установление уровня качества оказываемой муниципальной услуги (выполняемой работы).</w:t>
      </w:r>
    </w:p>
    <w:p w:rsidR="00D01B91" w:rsidRPr="00D01B91" w:rsidRDefault="00D01B91" w:rsidP="00D01B91">
      <w:pPr>
        <w:widowControl w:val="0"/>
        <w:spacing w:after="0" w:line="322" w:lineRule="exact"/>
        <w:ind w:left="20" w:right="4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bCs/>
          <w:sz w:val="28"/>
          <w:szCs w:val="28"/>
          <w:lang w:eastAsia="ja-JP"/>
        </w:rPr>
        <w:t xml:space="preserve">Показатель качества муниципальной услуги (работы)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- количественная или качественная характеристика, которая может быть измерена, проверена и выражена числовым или логическим («да/нет», «</w:t>
      </w:r>
      <w:proofErr w:type="gramStart"/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имеется</w:t>
      </w:r>
      <w:proofErr w:type="gramEnd"/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/отсутствует») значением.</w:t>
      </w:r>
    </w:p>
    <w:p w:rsidR="00D01B91" w:rsidRPr="00D01B91" w:rsidRDefault="00D01B91" w:rsidP="00D01B91">
      <w:pPr>
        <w:widowControl w:val="0"/>
        <w:spacing w:after="0" w:line="322" w:lineRule="exact"/>
        <w:ind w:left="20" w:right="4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bCs/>
          <w:sz w:val="28"/>
          <w:szCs w:val="28"/>
          <w:lang w:eastAsia="ja-JP"/>
        </w:rPr>
        <w:t xml:space="preserve">Респондент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- лицо, принимающее участие в социологическом или другом опросе, анкетировании.</w:t>
      </w:r>
    </w:p>
    <w:p w:rsidR="00D01B91" w:rsidRPr="00D01B91" w:rsidRDefault="00D01B91" w:rsidP="00D01B91">
      <w:pPr>
        <w:widowControl w:val="0"/>
        <w:spacing w:after="0" w:line="322" w:lineRule="exact"/>
        <w:ind w:left="20" w:right="4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bCs/>
          <w:sz w:val="28"/>
          <w:szCs w:val="28"/>
          <w:lang w:eastAsia="ja-JP"/>
        </w:rPr>
        <w:t xml:space="preserve">Социологическое исследование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- система логически последовательных методологических, методических и организационно-технических процедур, связанных между собой единой целью: получить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lastRenderedPageBreak/>
        <w:t>достоверные данные об изучаемом объекте, явлении или процессе для их последующего использования в научной и практической деятельности.</w:t>
      </w:r>
    </w:p>
    <w:p w:rsidR="00D01B91" w:rsidRPr="00D01B91" w:rsidRDefault="00D01B91" w:rsidP="00D01B91">
      <w:pPr>
        <w:widowControl w:val="0"/>
        <w:spacing w:after="0" w:line="322" w:lineRule="exact"/>
        <w:ind w:left="20" w:right="4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proofErr w:type="gramStart"/>
      <w:r w:rsidRPr="00D01B91">
        <w:rPr>
          <w:rFonts w:ascii="Times New Roman" w:eastAsia="HGSMinchoE" w:hAnsi="Times New Roman" w:cs="Times New Roman"/>
          <w:b/>
          <w:bCs/>
          <w:sz w:val="28"/>
          <w:szCs w:val="28"/>
          <w:lang w:eastAsia="ja-JP"/>
        </w:rPr>
        <w:t xml:space="preserve">Удовлетворенность потребителей (населения) качеством оказываемой муниципальной услуги (выполняемой работы)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- восприятие потребителем (населением) муниципальной услуги (работы) факта удовлетворения его запросов, ожиданий, потребностей.</w:t>
      </w:r>
      <w:proofErr w:type="gramEnd"/>
    </w:p>
    <w:p w:rsidR="00D01B91" w:rsidRPr="00D01B91" w:rsidRDefault="00D01B91" w:rsidP="00D01B91">
      <w:pPr>
        <w:spacing w:after="0" w:line="240" w:lineRule="auto"/>
        <w:jc w:val="both"/>
        <w:rPr>
          <w:rFonts w:ascii="Times New Roman" w:eastAsia="HGSMinchoE" w:hAnsi="Times New Roman" w:cs="Times New Roman"/>
          <w:b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ab/>
      </w:r>
      <w:r w:rsidRPr="00D01B91">
        <w:rPr>
          <w:rFonts w:ascii="Times New Roman" w:eastAsia="HGSMinchoE" w:hAnsi="Times New Roman" w:cs="Times New Roman"/>
          <w:b/>
          <w:sz w:val="28"/>
          <w:szCs w:val="28"/>
          <w:lang w:eastAsia="ja-JP"/>
        </w:rPr>
        <w:t>3.Цель и задачи проведения социологического исследования</w:t>
      </w:r>
    </w:p>
    <w:p w:rsidR="00D01B91" w:rsidRPr="00D01B91" w:rsidRDefault="00D01B91" w:rsidP="00D01B91">
      <w:pPr>
        <w:spacing w:after="0" w:line="240" w:lineRule="auto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ab/>
        <w:t>Цель проведения социологического исследования - создание системы оценки и мониторинга качества предоставляемых муниципальных услуг (выполняемых работ).</w:t>
      </w:r>
    </w:p>
    <w:p w:rsidR="00D01B91" w:rsidRPr="00D01B91" w:rsidRDefault="00D01B91" w:rsidP="00D01B91">
      <w:pPr>
        <w:spacing w:after="0" w:line="240" w:lineRule="auto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Основные задачи проведения социологического исследования:</w:t>
      </w:r>
    </w:p>
    <w:p w:rsidR="00D01B91" w:rsidRPr="00D01B91" w:rsidRDefault="00D01B91" w:rsidP="00D01B91">
      <w:pPr>
        <w:numPr>
          <w:ilvl w:val="0"/>
          <w:numId w:val="3"/>
        </w:numPr>
        <w:spacing w:after="0" w:line="240" w:lineRule="auto"/>
        <w:ind w:left="720"/>
        <w:contextualSpacing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мониторинг уровня удовлетворенности населения качеством услуг, оказываемых муниципальным</w:t>
      </w:r>
      <w:r w:rsidR="00BF00C5">
        <w:rPr>
          <w:rFonts w:ascii="Times New Roman" w:eastAsia="HGSMinchoE" w:hAnsi="Times New Roman" w:cs="Times New Roman"/>
          <w:sz w:val="28"/>
          <w:szCs w:val="28"/>
          <w:lang w:eastAsia="ja-JP"/>
        </w:rPr>
        <w:t>и учреждениями культуры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;</w:t>
      </w:r>
    </w:p>
    <w:p w:rsidR="00D01B91" w:rsidRPr="00D01B91" w:rsidRDefault="00D01B91" w:rsidP="00D01B91">
      <w:pPr>
        <w:widowControl w:val="0"/>
        <w:numPr>
          <w:ilvl w:val="0"/>
          <w:numId w:val="3"/>
        </w:numPr>
        <w:tabs>
          <w:tab w:val="left" w:pos="1038"/>
        </w:tabs>
        <w:spacing w:after="0" w:line="331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выявление факторов, влияющих на уровень удовлетворенности</w:t>
      </w:r>
      <w:r w:rsidR="0079477F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населения качеством оказания услуг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;</w:t>
      </w:r>
    </w:p>
    <w:p w:rsidR="00D01B91" w:rsidRPr="00D01B91" w:rsidRDefault="00D01B91" w:rsidP="00D01B91">
      <w:pPr>
        <w:widowControl w:val="0"/>
        <w:numPr>
          <w:ilvl w:val="0"/>
          <w:numId w:val="3"/>
        </w:numPr>
        <w:tabs>
          <w:tab w:val="left" w:pos="1062"/>
        </w:tabs>
        <w:spacing w:after="0" w:line="331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определение степе</w:t>
      </w:r>
      <w:r w:rsidR="0079477F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ни соответствия муниципальных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услуг </w:t>
      </w:r>
      <w:r w:rsidR="0079477F">
        <w:rPr>
          <w:rFonts w:ascii="Times New Roman" w:eastAsia="HGSMinchoE" w:hAnsi="Times New Roman" w:cs="Times New Roman"/>
          <w:sz w:val="28"/>
          <w:szCs w:val="28"/>
          <w:lang w:eastAsia="ja-JP"/>
        </w:rPr>
        <w:t>запросам и ожиданиям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получателей услуг;</w:t>
      </w:r>
    </w:p>
    <w:p w:rsidR="00D01B91" w:rsidRPr="00D01B91" w:rsidRDefault="00D01B91" w:rsidP="00D01B91">
      <w:pPr>
        <w:widowControl w:val="0"/>
        <w:numPr>
          <w:ilvl w:val="0"/>
          <w:numId w:val="3"/>
        </w:numPr>
        <w:tabs>
          <w:tab w:val="left" w:pos="1033"/>
        </w:tabs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разработка рекомендаций по повышению эффективно</w:t>
      </w:r>
      <w:r w:rsidR="00390BFD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сти деятельности учреждений культуры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по оказанию образовательных услуг.</w:t>
      </w:r>
    </w:p>
    <w:p w:rsidR="00D01B91" w:rsidRPr="00D01B91" w:rsidRDefault="00D01B91" w:rsidP="00D01B91">
      <w:pPr>
        <w:widowControl w:val="0"/>
        <w:numPr>
          <w:ilvl w:val="0"/>
          <w:numId w:val="3"/>
        </w:numPr>
        <w:tabs>
          <w:tab w:val="left" w:pos="1033"/>
        </w:tabs>
        <w:spacing w:after="24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расширение участия общественности в оценивании деятельности</w:t>
      </w:r>
      <w:r w:rsidR="00390BFD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учреждений культуры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.</w:t>
      </w:r>
    </w:p>
    <w:p w:rsidR="00D01B91" w:rsidRPr="00D01B91" w:rsidRDefault="00D01B91" w:rsidP="00D01B91">
      <w:pPr>
        <w:widowControl w:val="0"/>
        <w:numPr>
          <w:ilvl w:val="0"/>
          <w:numId w:val="2"/>
        </w:numPr>
        <w:tabs>
          <w:tab w:val="left" w:pos="2543"/>
        </w:tabs>
        <w:spacing w:after="0" w:line="326" w:lineRule="exact"/>
        <w:ind w:left="2260"/>
        <w:jc w:val="both"/>
        <w:outlineLvl w:val="2"/>
        <w:rPr>
          <w:rFonts w:ascii="Times New Roman" w:eastAsia="HGSMinchoE" w:hAnsi="Times New Roman" w:cs="Times New Roman"/>
          <w:b/>
          <w:sz w:val="28"/>
          <w:szCs w:val="28"/>
          <w:lang w:eastAsia="ja-JP"/>
        </w:rPr>
      </w:pPr>
      <w:bookmarkStart w:id="0" w:name="bookmark2"/>
      <w:r w:rsidRPr="00D01B91">
        <w:rPr>
          <w:rFonts w:ascii="Times New Roman" w:eastAsia="HGSMinchoE" w:hAnsi="Times New Roman" w:cs="Times New Roman"/>
          <w:b/>
          <w:sz w:val="28"/>
          <w:szCs w:val="28"/>
          <w:lang w:eastAsia="ja-JP"/>
        </w:rPr>
        <w:t>Участники социологического исследования</w:t>
      </w:r>
      <w:bookmarkEnd w:id="0"/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bCs/>
          <w:sz w:val="28"/>
          <w:szCs w:val="28"/>
          <w:lang w:eastAsia="ja-JP"/>
        </w:rPr>
        <w:t xml:space="preserve">Объектами проведения оценки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являются муниципальные услуги (работы), оказываемые (выполняемые) муниципальным</w:t>
      </w:r>
      <w:r w:rsidR="00390BFD">
        <w:rPr>
          <w:rFonts w:ascii="Times New Roman" w:eastAsia="HGSMinchoE" w:hAnsi="Times New Roman" w:cs="Times New Roman"/>
          <w:sz w:val="28"/>
          <w:szCs w:val="28"/>
          <w:lang w:eastAsia="ja-JP"/>
        </w:rPr>
        <w:t>и учреждениями культуры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.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bCs/>
          <w:sz w:val="28"/>
          <w:szCs w:val="28"/>
          <w:lang w:eastAsia="ja-JP"/>
        </w:rPr>
        <w:t xml:space="preserve">Субъектами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проведения оценки являются муниципал</w:t>
      </w:r>
      <w:r w:rsidR="00390BFD">
        <w:rPr>
          <w:rFonts w:ascii="Times New Roman" w:eastAsia="HGSMinchoE" w:hAnsi="Times New Roman" w:cs="Times New Roman"/>
          <w:sz w:val="28"/>
          <w:szCs w:val="28"/>
          <w:lang w:eastAsia="ja-JP"/>
        </w:rPr>
        <w:t>ьные учреждения культуры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.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bCs/>
          <w:sz w:val="28"/>
          <w:szCs w:val="28"/>
          <w:lang w:eastAsia="ja-JP"/>
        </w:rPr>
        <w:t xml:space="preserve">Координатором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проведения социологического исследования, направленного на определение уровня удовлетворенности нас</w:t>
      </w:r>
      <w:r w:rsidR="00390BFD">
        <w:rPr>
          <w:rFonts w:ascii="Times New Roman" w:eastAsia="HGSMinchoE" w:hAnsi="Times New Roman" w:cs="Times New Roman"/>
          <w:sz w:val="28"/>
          <w:szCs w:val="28"/>
          <w:lang w:eastAsia="ja-JP"/>
        </w:rPr>
        <w:t>еления качеством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ус</w:t>
      </w:r>
      <w:r w:rsidR="00390BFD">
        <w:rPr>
          <w:rFonts w:ascii="Times New Roman" w:eastAsia="HGSMinchoE" w:hAnsi="Times New Roman" w:cs="Times New Roman"/>
          <w:sz w:val="28"/>
          <w:szCs w:val="28"/>
          <w:lang w:eastAsia="ja-JP"/>
        </w:rPr>
        <w:t>луг, выступает Отдел культуры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Адм</w:t>
      </w:r>
      <w:r w:rsidR="007D578C">
        <w:rPr>
          <w:rFonts w:ascii="Times New Roman" w:eastAsia="HGSMinchoE" w:hAnsi="Times New Roman" w:cs="Times New Roman"/>
          <w:sz w:val="28"/>
          <w:szCs w:val="28"/>
          <w:lang w:eastAsia="ja-JP"/>
        </w:rPr>
        <w:t>инистрации муниципального округа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.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bCs/>
          <w:sz w:val="28"/>
          <w:szCs w:val="28"/>
          <w:lang w:eastAsia="ja-JP"/>
        </w:rPr>
        <w:t xml:space="preserve">Ответственным исполнителем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социологического исследования являются руковод</w:t>
      </w:r>
      <w:r w:rsidR="00390BFD">
        <w:rPr>
          <w:rFonts w:ascii="Times New Roman" w:eastAsia="HGSMinchoE" w:hAnsi="Times New Roman" w:cs="Times New Roman"/>
          <w:sz w:val="28"/>
          <w:szCs w:val="28"/>
          <w:lang w:eastAsia="ja-JP"/>
        </w:rPr>
        <w:t>ители учреждений культуры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.</w:t>
      </w:r>
    </w:p>
    <w:p w:rsidR="00984BA2" w:rsidRPr="004362E7" w:rsidRDefault="00D01B91" w:rsidP="004362E7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bCs/>
          <w:sz w:val="28"/>
          <w:szCs w:val="28"/>
          <w:lang w:eastAsia="ja-JP"/>
        </w:rPr>
        <w:t xml:space="preserve">Респондентами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социологического исслед</w:t>
      </w:r>
      <w:r w:rsidR="00390BFD">
        <w:rPr>
          <w:rFonts w:ascii="Times New Roman" w:eastAsia="HGSMinchoE" w:hAnsi="Times New Roman" w:cs="Times New Roman"/>
          <w:sz w:val="28"/>
          <w:szCs w:val="28"/>
          <w:lang w:eastAsia="ja-JP"/>
        </w:rPr>
        <w:t>ования, оценивающими каче</w:t>
      </w:r>
      <w:r w:rsidR="00390BFD">
        <w:rPr>
          <w:rFonts w:ascii="Times New Roman" w:eastAsia="HGSMinchoE" w:hAnsi="Times New Roman" w:cs="Times New Roman"/>
          <w:sz w:val="28"/>
          <w:szCs w:val="28"/>
          <w:lang w:eastAsia="ja-JP"/>
        </w:rPr>
        <w:softHyphen/>
        <w:t>ство муниципальных услуг являются получатели услуг</w:t>
      </w:r>
      <w:r w:rsidR="00984BA2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Воскресенского округа.</w:t>
      </w:r>
    </w:p>
    <w:p w:rsidR="00D01B91" w:rsidRPr="00D01B91" w:rsidRDefault="00D01B91" w:rsidP="00D01B91">
      <w:pPr>
        <w:widowControl w:val="0"/>
        <w:numPr>
          <w:ilvl w:val="0"/>
          <w:numId w:val="2"/>
        </w:numPr>
        <w:tabs>
          <w:tab w:val="left" w:pos="1943"/>
        </w:tabs>
        <w:spacing w:after="0" w:line="322" w:lineRule="exact"/>
        <w:ind w:left="1660"/>
        <w:jc w:val="both"/>
        <w:outlineLvl w:val="2"/>
        <w:rPr>
          <w:rFonts w:ascii="Times New Roman" w:eastAsia="HGSMinchoE" w:hAnsi="Times New Roman" w:cs="Times New Roman"/>
          <w:b/>
          <w:sz w:val="28"/>
          <w:szCs w:val="28"/>
          <w:lang w:eastAsia="ja-JP"/>
        </w:rPr>
      </w:pPr>
      <w:bookmarkStart w:id="1" w:name="bookmark3"/>
      <w:r w:rsidRPr="00D01B91">
        <w:rPr>
          <w:rFonts w:ascii="Times New Roman" w:eastAsia="HGSMinchoE" w:hAnsi="Times New Roman" w:cs="Times New Roman"/>
          <w:b/>
          <w:sz w:val="28"/>
          <w:szCs w:val="28"/>
          <w:lang w:eastAsia="ja-JP"/>
        </w:rPr>
        <w:t>Порядок проведения социологического исследования</w:t>
      </w:r>
      <w:bookmarkEnd w:id="1"/>
    </w:p>
    <w:p w:rsidR="00D01B91" w:rsidRPr="00D01B91" w:rsidRDefault="00D01B91" w:rsidP="00D01B91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Социологическое исследование, направленное на определение уровня удовлетворенности нас</w:t>
      </w:r>
      <w:r w:rsidR="00390BFD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еления качеством муниципальных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услуг проводится в форме анкетирования.</w:t>
      </w:r>
    </w:p>
    <w:p w:rsidR="00D01B91" w:rsidRPr="00D01B91" w:rsidRDefault="00D01B91" w:rsidP="00D01B91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Анкетирование проводится ежегодно </w:t>
      </w:r>
      <w:r w:rsidR="00984BA2">
        <w:rPr>
          <w:rFonts w:ascii="Times New Roman" w:eastAsia="HGSMinchoE" w:hAnsi="Times New Roman" w:cs="Times New Roman"/>
          <w:sz w:val="28"/>
          <w:szCs w:val="28"/>
          <w:lang w:eastAsia="ja-JP"/>
        </w:rPr>
        <w:t>до 1 апреля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с периодичностью  не  менее 1 раза в год.</w:t>
      </w:r>
    </w:p>
    <w:p w:rsidR="00D01B91" w:rsidRPr="00164B4E" w:rsidRDefault="00D01B91" w:rsidP="00D01B91">
      <w:pPr>
        <w:widowControl w:val="0"/>
        <w:spacing w:after="0" w:line="322" w:lineRule="exact"/>
        <w:ind w:lef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164B4E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Для </w:t>
      </w:r>
      <w:r w:rsidR="00390BFD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проведения анкетирования получателей услуг </w:t>
      </w:r>
      <w:r w:rsidR="0035153C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используются </w:t>
      </w:r>
      <w:r w:rsidR="0035153C">
        <w:rPr>
          <w:rFonts w:ascii="Times New Roman" w:eastAsia="HGSMinchoE" w:hAnsi="Times New Roman" w:cs="Times New Roman"/>
          <w:sz w:val="28"/>
          <w:szCs w:val="28"/>
          <w:lang w:eastAsia="ja-JP"/>
        </w:rPr>
        <w:lastRenderedPageBreak/>
        <w:t xml:space="preserve">анкеты </w:t>
      </w:r>
      <w:proofErr w:type="gramStart"/>
      <w:r w:rsidR="0035153C">
        <w:rPr>
          <w:rFonts w:ascii="Times New Roman" w:eastAsia="HGSMinchoE" w:hAnsi="Times New Roman" w:cs="Times New Roman"/>
          <w:sz w:val="28"/>
          <w:szCs w:val="28"/>
          <w:lang w:eastAsia="ja-JP"/>
        </w:rPr>
        <w:t>согласно приложения</w:t>
      </w:r>
      <w:proofErr w:type="gramEnd"/>
      <w:r w:rsidR="0035153C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№ 1</w:t>
      </w:r>
      <w:r w:rsidRPr="00164B4E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к настоящему Порядку.</w:t>
      </w:r>
    </w:p>
    <w:p w:rsidR="00D01B91" w:rsidRPr="00D01B91" w:rsidRDefault="00D01B91" w:rsidP="00D01B91">
      <w:pPr>
        <w:widowControl w:val="0"/>
        <w:spacing w:after="0" w:line="322" w:lineRule="exact"/>
        <w:ind w:lef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Минимальное количество граждан, принимающих участие в анкетировании, для получения наиболее полной (достоверной) информации должно </w:t>
      </w:r>
      <w:r w:rsidRPr="00390BFD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составлять </w:t>
      </w:r>
      <w:r w:rsidR="00390BFD" w:rsidRPr="00390BFD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не менее </w:t>
      </w:r>
      <w:r w:rsidR="00390BFD">
        <w:rPr>
          <w:rFonts w:ascii="Times New Roman" w:eastAsia="HGSMinchoE" w:hAnsi="Times New Roman" w:cs="Times New Roman"/>
          <w:sz w:val="28"/>
          <w:szCs w:val="28"/>
          <w:lang w:eastAsia="ja-JP"/>
        </w:rPr>
        <w:t>2</w:t>
      </w:r>
      <w:r w:rsidRPr="00390BFD">
        <w:rPr>
          <w:rFonts w:ascii="Times New Roman" w:eastAsia="HGSMinchoE" w:hAnsi="Times New Roman" w:cs="Times New Roman"/>
          <w:sz w:val="28"/>
          <w:szCs w:val="28"/>
          <w:lang w:eastAsia="ja-JP"/>
        </w:rPr>
        <w:t>0</w:t>
      </w:r>
      <w:r w:rsidR="00390BFD" w:rsidRPr="00390BFD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% от посетителей учреждений культуры.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Анкетирование проводится в индивидуальном или групповом порядке с предварительным инструктажем респондентов, проводимым анкетером. При групповом анкетировании заполнение анкет осуществляется респондентами одновременно в специально отведенном помещении. При проведении анкетирования в индивидуальном порядке анкеты </w:t>
      </w:r>
      <w:proofErr w:type="spellStart"/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посписочно</w:t>
      </w:r>
      <w:proofErr w:type="spellEnd"/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передаются респондентам</w:t>
      </w:r>
      <w:r w:rsidRPr="00D01B9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ja-JP"/>
        </w:rPr>
        <w:t xml:space="preserve">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для заполнения вне помещений организации и своевременно возвращаются организатору анкетирования. Опрос респондентов является анонимным.</w:t>
      </w:r>
    </w:p>
    <w:p w:rsidR="00D01B91" w:rsidRPr="00D01B91" w:rsidRDefault="00B66873" w:rsidP="004362E7">
      <w:pPr>
        <w:widowControl w:val="0"/>
        <w:tabs>
          <w:tab w:val="left" w:pos="1663"/>
        </w:tabs>
        <w:spacing w:after="0" w:line="322" w:lineRule="exact"/>
        <w:jc w:val="center"/>
        <w:outlineLvl w:val="2"/>
        <w:rPr>
          <w:rFonts w:ascii="Times New Roman" w:eastAsia="HGSMinchoE" w:hAnsi="Times New Roman" w:cs="Times New Roman"/>
          <w:b/>
          <w:sz w:val="28"/>
          <w:szCs w:val="28"/>
          <w:lang w:eastAsia="ja-JP"/>
        </w:rPr>
      </w:pPr>
      <w:bookmarkStart w:id="2" w:name="bookmark4"/>
      <w:r>
        <w:rPr>
          <w:rFonts w:ascii="Times New Roman" w:eastAsia="HGSMinchoE" w:hAnsi="Times New Roman" w:cs="Times New Roman"/>
          <w:b/>
          <w:sz w:val="28"/>
          <w:szCs w:val="28"/>
          <w:lang w:eastAsia="ja-JP"/>
        </w:rPr>
        <w:t>6.</w:t>
      </w:r>
      <w:r w:rsidR="00D01B91" w:rsidRPr="00D01B91">
        <w:rPr>
          <w:rFonts w:ascii="Times New Roman" w:eastAsia="HGSMinchoE" w:hAnsi="Times New Roman" w:cs="Times New Roman"/>
          <w:b/>
          <w:sz w:val="28"/>
          <w:szCs w:val="28"/>
          <w:lang w:eastAsia="ja-JP"/>
        </w:rPr>
        <w:t>Обязанности участников социологического исследования</w:t>
      </w:r>
      <w:bookmarkEnd w:id="2"/>
    </w:p>
    <w:p w:rsidR="00D01B91" w:rsidRPr="00D01B91" w:rsidRDefault="00D01B91" w:rsidP="00D01B91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bCs/>
          <w:sz w:val="28"/>
          <w:szCs w:val="28"/>
          <w:lang w:eastAsia="ja-JP"/>
        </w:rPr>
        <w:t xml:space="preserve">Координатор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проведения социологического исследования разрабатывает нормативные документы по организации и проведению социологического исследования, осуществляет </w:t>
      </w:r>
      <w:proofErr w:type="gramStart"/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контроль за</w:t>
      </w:r>
      <w:proofErr w:type="gramEnd"/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его проведением, принимает решение по его результатам.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bCs/>
          <w:sz w:val="28"/>
          <w:szCs w:val="28"/>
          <w:lang w:eastAsia="ja-JP"/>
        </w:rPr>
        <w:t xml:space="preserve">Ответственный исполнитель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социологического исследования: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определяет лиц ответственных, за проведение анкетирования;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определяет сроки проведения анкетирования;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рассчитывает объем выборки (количество человек, привлекаемых для участия в исследовании) в соответствии с п. 5 настоящего Порядка.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подготавливает необходимое количество анкет для каждой категории участников анкетирования;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информирует респондентов о порядке участия в анкетировании и пра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softHyphen/>
        <w:t>вилах заполнения анкет согласно приложению № 2 к настоящему Порядку;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осуществляет сбор первичной социологической информации об уровне удовлетворенности населения</w:t>
      </w:r>
      <w:r w:rsidR="0035153C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качеством муниципальных услуг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;</w:t>
      </w:r>
    </w:p>
    <w:p w:rsidR="00D01B91" w:rsidRPr="00164B4E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164B4E">
        <w:rPr>
          <w:rFonts w:ascii="Times New Roman" w:eastAsia="HGSMinchoE" w:hAnsi="Times New Roman" w:cs="Times New Roman"/>
          <w:sz w:val="28"/>
          <w:szCs w:val="28"/>
          <w:lang w:eastAsia="ja-JP"/>
        </w:rPr>
        <w:t>обрабатывает анкеты, заполненные респондентами, согласно инструк</w:t>
      </w:r>
      <w:r w:rsidRPr="00164B4E">
        <w:rPr>
          <w:rFonts w:ascii="Times New Roman" w:eastAsia="HGSMinchoE" w:hAnsi="Times New Roman" w:cs="Times New Roman"/>
          <w:sz w:val="28"/>
          <w:szCs w:val="28"/>
          <w:lang w:eastAsia="ja-JP"/>
        </w:rPr>
        <w:softHyphen/>
        <w:t>ции по обработке результатов социологического исследования согласно приложению № 3 к настоящему Порядку;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164B4E">
        <w:rPr>
          <w:rFonts w:ascii="Times New Roman" w:eastAsia="HGSMinchoE" w:hAnsi="Times New Roman" w:cs="Times New Roman"/>
          <w:sz w:val="28"/>
          <w:szCs w:val="28"/>
          <w:lang w:eastAsia="ja-JP"/>
        </w:rPr>
        <w:t>предоставляет координатору социологического исследования информацию о результатах проведенного анкетирования по форме согласно приложению № 4 к настоящему Порядку;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доводит результаты проведенного анкетирования до сведения обще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softHyphen/>
        <w:t>ственн</w:t>
      </w:r>
      <w:r w:rsidR="0035153C">
        <w:rPr>
          <w:rFonts w:ascii="Times New Roman" w:eastAsia="HGSMinchoE" w:hAnsi="Times New Roman" w:cs="Times New Roman"/>
          <w:sz w:val="28"/>
          <w:szCs w:val="28"/>
          <w:lang w:eastAsia="ja-JP"/>
        </w:rPr>
        <w:t>ости (получателей услуги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, работников организации, иных заинтересованных лиц);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принимает меры, направленные на повышение уровня удовлетворен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softHyphen/>
        <w:t>ности н</w:t>
      </w:r>
      <w:r w:rsidR="0035153C">
        <w:rPr>
          <w:rFonts w:ascii="Times New Roman" w:eastAsia="HGSMinchoE" w:hAnsi="Times New Roman" w:cs="Times New Roman"/>
          <w:sz w:val="28"/>
          <w:szCs w:val="28"/>
          <w:lang w:eastAsia="ja-JP"/>
        </w:rPr>
        <w:t>аселения качеством муниципальных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услуг, оказываемых организацией.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bCs/>
          <w:sz w:val="28"/>
          <w:szCs w:val="28"/>
          <w:lang w:eastAsia="ja-JP"/>
        </w:rPr>
        <w:t xml:space="preserve">Респондент,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оцен</w:t>
      </w:r>
      <w:r w:rsidR="0035153C">
        <w:rPr>
          <w:rFonts w:ascii="Times New Roman" w:eastAsia="HGSMinchoE" w:hAnsi="Times New Roman" w:cs="Times New Roman"/>
          <w:sz w:val="28"/>
          <w:szCs w:val="28"/>
          <w:lang w:eastAsia="ja-JP"/>
        </w:rPr>
        <w:t>ивающий качество муниципальной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услуги:</w:t>
      </w:r>
    </w:p>
    <w:p w:rsidR="00D01B91" w:rsidRPr="00D01B91" w:rsidRDefault="002372F5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знакомится </w:t>
      </w:r>
      <w:r w:rsidR="00D01B91"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с порядком проведения анкетирования и правилами заполнения анкет;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принимает участие в анкетировани</w:t>
      </w:r>
      <w:r w:rsidR="002372F5">
        <w:rPr>
          <w:rFonts w:ascii="Times New Roman" w:eastAsia="HGSMinchoE" w:hAnsi="Times New Roman" w:cs="Times New Roman"/>
          <w:sz w:val="28"/>
          <w:szCs w:val="28"/>
          <w:lang w:eastAsia="ja-JP"/>
        </w:rPr>
        <w:t>и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;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lastRenderedPageBreak/>
        <w:t>своевременно передает заполненную анкету организатору социоло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softHyphen/>
        <w:t>гического исследования.</w:t>
      </w:r>
    </w:p>
    <w:p w:rsidR="00D01B91" w:rsidRDefault="00D01B91" w:rsidP="00D01B91">
      <w:pPr>
        <w:spacing w:after="0" w:line="240" w:lineRule="auto"/>
        <w:jc w:val="both"/>
        <w:rPr>
          <w:rFonts w:ascii="Times New Roman" w:eastAsia="HGSMinchoE" w:hAnsi="Times New Roman" w:cs="Times New Roman"/>
          <w:color w:val="000000"/>
          <w:sz w:val="24"/>
          <w:szCs w:val="24"/>
          <w:lang w:eastAsia="ja-JP"/>
        </w:rPr>
      </w:pPr>
    </w:p>
    <w:p w:rsidR="0035153C" w:rsidRPr="0035153C" w:rsidRDefault="0035153C" w:rsidP="00D01B91">
      <w:pPr>
        <w:spacing w:after="0" w:line="240" w:lineRule="auto"/>
        <w:jc w:val="both"/>
        <w:rPr>
          <w:rFonts w:ascii="Times New Roman" w:eastAsia="HGSMinchoE" w:hAnsi="Times New Roman" w:cs="Times New Roman"/>
          <w:color w:val="000000"/>
          <w:sz w:val="28"/>
          <w:szCs w:val="28"/>
          <w:lang w:eastAsia="ja-JP"/>
        </w:rPr>
      </w:pPr>
    </w:p>
    <w:p w:rsidR="0035153C" w:rsidRPr="00D01B91" w:rsidRDefault="0035153C" w:rsidP="0035153C">
      <w:pPr>
        <w:widowControl w:val="0"/>
        <w:spacing w:after="0" w:line="326" w:lineRule="exact"/>
        <w:ind w:left="20" w:right="20" w:firstLine="700"/>
        <w:jc w:val="center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>
        <w:rPr>
          <w:rFonts w:ascii="Times New Roman" w:eastAsia="HGSMinchoE" w:hAnsi="Times New Roman" w:cs="Times New Roman"/>
          <w:sz w:val="24"/>
          <w:szCs w:val="24"/>
          <w:lang w:eastAsia="ja-JP"/>
        </w:rPr>
        <w:t>Приложение № 1</w:t>
      </w:r>
    </w:p>
    <w:p w:rsidR="0035153C" w:rsidRPr="00D01B91" w:rsidRDefault="0035153C" w:rsidP="0035153C">
      <w:pPr>
        <w:spacing w:after="0" w:line="240" w:lineRule="auto"/>
        <w:ind w:left="5670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 w:rsidRPr="00D01B91">
        <w:rPr>
          <w:rFonts w:ascii="Times New Roman" w:eastAsia="HGSMinchoE" w:hAnsi="Times New Roman" w:cs="Times New Roman"/>
          <w:sz w:val="24"/>
          <w:szCs w:val="24"/>
          <w:lang w:eastAsia="ja-JP"/>
        </w:rPr>
        <w:t>Порядка  изучения мнения населения о качестве оказания муниципальных услуг в сфере</w:t>
      </w:r>
    </w:p>
    <w:p w:rsidR="0035153C" w:rsidRPr="00D01B91" w:rsidRDefault="004362E7" w:rsidP="0035153C">
      <w:pPr>
        <w:spacing w:after="0" w:line="240" w:lineRule="auto"/>
        <w:ind w:left="5670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>
        <w:rPr>
          <w:rFonts w:ascii="Times New Roman" w:eastAsia="HGSMinchoE" w:hAnsi="Times New Roman" w:cs="Times New Roman"/>
          <w:sz w:val="24"/>
          <w:szCs w:val="24"/>
          <w:lang w:eastAsia="ja-JP"/>
        </w:rPr>
        <w:t>культуры</w:t>
      </w:r>
    </w:p>
    <w:p w:rsidR="0035153C" w:rsidRPr="00D01B91" w:rsidRDefault="0035153C" w:rsidP="0035153C">
      <w:pPr>
        <w:spacing w:after="0" w:line="240" w:lineRule="auto"/>
        <w:ind w:left="5670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 w:rsidRPr="00D01B91">
        <w:rPr>
          <w:rFonts w:ascii="Times New Roman" w:eastAsia="HGSMinchoE" w:hAnsi="Times New Roman" w:cs="Times New Roman"/>
          <w:sz w:val="24"/>
          <w:szCs w:val="24"/>
          <w:lang w:eastAsia="ja-JP"/>
        </w:rPr>
        <w:t xml:space="preserve">от </w:t>
      </w:r>
      <w:r w:rsidR="004362E7">
        <w:rPr>
          <w:rFonts w:ascii="Times New Roman" w:eastAsia="HGSMinchoE" w:hAnsi="Times New Roman" w:cs="Times New Roman"/>
          <w:sz w:val="24"/>
          <w:szCs w:val="24"/>
          <w:lang w:eastAsia="ja-JP"/>
        </w:rPr>
        <w:t>14.02.2025</w:t>
      </w:r>
      <w:r w:rsidRPr="00D01B91">
        <w:rPr>
          <w:rFonts w:ascii="Times New Roman" w:eastAsia="HGSMinchoE" w:hAnsi="Times New Roman" w:cs="Times New Roman"/>
          <w:sz w:val="24"/>
          <w:szCs w:val="24"/>
          <w:lang w:eastAsia="ja-JP"/>
        </w:rPr>
        <w:t xml:space="preserve"> № </w:t>
      </w:r>
      <w:r w:rsidR="004362E7">
        <w:rPr>
          <w:rFonts w:ascii="Times New Roman" w:eastAsia="HGSMinchoE" w:hAnsi="Times New Roman" w:cs="Times New Roman"/>
          <w:sz w:val="24"/>
          <w:szCs w:val="24"/>
          <w:lang w:eastAsia="ja-JP"/>
        </w:rPr>
        <w:t>8/1</w:t>
      </w:r>
    </w:p>
    <w:p w:rsidR="0035153C" w:rsidRPr="0035153C" w:rsidRDefault="0035153C" w:rsidP="0035153C">
      <w:pPr>
        <w:spacing w:line="273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53C" w:rsidRPr="0035153C" w:rsidRDefault="0035153C" w:rsidP="0035153C">
      <w:pPr>
        <w:pStyle w:val="af"/>
        <w:rPr>
          <w:sz w:val="28"/>
          <w:szCs w:val="28"/>
        </w:rPr>
      </w:pPr>
      <w:r w:rsidRPr="0035153C">
        <w:rPr>
          <w:sz w:val="28"/>
          <w:szCs w:val="28"/>
        </w:rPr>
        <w:t xml:space="preserve">1.Укажите Ваш регион: </w:t>
      </w:r>
    </w:p>
    <w:p w:rsidR="0035153C" w:rsidRPr="0035153C" w:rsidRDefault="0035153C" w:rsidP="0035153C">
      <w:pPr>
        <w:pStyle w:val="af"/>
        <w:rPr>
          <w:sz w:val="28"/>
          <w:szCs w:val="28"/>
        </w:rPr>
      </w:pPr>
      <w:r w:rsidRPr="0035153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</w:t>
      </w:r>
    </w:p>
    <w:p w:rsidR="0035153C" w:rsidRPr="0035153C" w:rsidRDefault="0035153C" w:rsidP="0035153C">
      <w:pPr>
        <w:pStyle w:val="a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 xml:space="preserve">2. Укажите вид организации, деятельность которой Вы оцениваете: 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-Библиотека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</w:t>
      </w:r>
      <w:proofErr w:type="spellStart"/>
      <w:r w:rsidRPr="0035153C">
        <w:rPr>
          <w:sz w:val="28"/>
          <w:szCs w:val="28"/>
        </w:rPr>
        <w:t>Культурно-досуговое</w:t>
      </w:r>
      <w:proofErr w:type="spellEnd"/>
      <w:r w:rsidRPr="0035153C">
        <w:rPr>
          <w:sz w:val="28"/>
          <w:szCs w:val="28"/>
        </w:rPr>
        <w:t xml:space="preserve"> учреждение (клуб, дом, дворец культуры)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-Музей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-Театр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-Парк культуры и отдыха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-Концертная организация, концертный коллектив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-Детская школа искусств</w:t>
      </w:r>
    </w:p>
    <w:p w:rsidR="0035153C" w:rsidRPr="0035153C" w:rsidRDefault="0035153C" w:rsidP="0035153C">
      <w:pPr>
        <w:pStyle w:val="a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 xml:space="preserve">3. Укажите, пожалуйста, Ваш пол 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-Мужской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-Женский</w:t>
      </w:r>
    </w:p>
    <w:p w:rsidR="0035153C" w:rsidRPr="0035153C" w:rsidRDefault="0035153C" w:rsidP="0035153C">
      <w:pPr>
        <w:pStyle w:val="a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 xml:space="preserve">4. Ваш возраст: 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-Младше 18 лет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-18-24 года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-25-34 года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-35-44 года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-45-54 года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-55-64 года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-65 лет и старше</w:t>
      </w:r>
    </w:p>
    <w:p w:rsidR="0035153C" w:rsidRPr="0035153C" w:rsidRDefault="0035153C" w:rsidP="0035153C">
      <w:pPr>
        <w:pStyle w:val="a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 xml:space="preserve">5. Насколько Вы удовлетворены работой учреждения в целом? 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-Полностью удовлетворен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-Скорее удовлетворен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-Скорее не удовлетворен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-Полностью не удовлетворен</w:t>
      </w:r>
    </w:p>
    <w:p w:rsidR="0035153C" w:rsidRPr="0035153C" w:rsidRDefault="0035153C" w:rsidP="0035153C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-Затрудняюсь ответить</w:t>
      </w:r>
    </w:p>
    <w:p w:rsidR="0035153C" w:rsidRPr="0035153C" w:rsidRDefault="0035153C" w:rsidP="0035153C">
      <w:pPr>
        <w:pStyle w:val="a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 xml:space="preserve">6. Оцените, насколько Вы удовлетворены отдельными аспектами работы учреждения. Оценка проводится по 5-балльной шкале, где «1» - совершенно не </w:t>
      </w:r>
      <w:proofErr w:type="gramStart"/>
      <w:r w:rsidRPr="0035153C">
        <w:rPr>
          <w:sz w:val="28"/>
          <w:szCs w:val="28"/>
        </w:rPr>
        <w:t>удовлетворен</w:t>
      </w:r>
      <w:proofErr w:type="gramEnd"/>
      <w:r w:rsidRPr="0035153C">
        <w:rPr>
          <w:sz w:val="28"/>
          <w:szCs w:val="28"/>
        </w:rPr>
        <w:t xml:space="preserve">, «5» - полностью удовлетворен. </w:t>
      </w:r>
    </w:p>
    <w:p w:rsidR="0035153C" w:rsidRPr="0035153C" w:rsidRDefault="0035153C" w:rsidP="0035153C">
      <w:pPr>
        <w:pStyle w:val="af"/>
        <w:spacing w:before="0" w:beforeAutospacing="0" w:after="0" w:afterAutospacing="0"/>
        <w:rPr>
          <w:sz w:val="28"/>
          <w:szCs w:val="28"/>
        </w:rPr>
      </w:pPr>
      <w:r w:rsidRPr="0035153C">
        <w:rPr>
          <w:sz w:val="28"/>
          <w:szCs w:val="28"/>
        </w:rPr>
        <w:t>Необходимо ответить на все строки.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6"/>
        <w:gridCol w:w="773"/>
        <w:gridCol w:w="773"/>
        <w:gridCol w:w="773"/>
        <w:gridCol w:w="773"/>
        <w:gridCol w:w="773"/>
        <w:gridCol w:w="2994"/>
      </w:tblGrid>
      <w:tr w:rsidR="0035153C" w:rsidRPr="0035153C" w:rsidTr="0035153C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5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Затрудняюсь ответить</w:t>
            </w:r>
          </w:p>
        </w:tc>
      </w:tr>
      <w:tr w:rsidR="0035153C" w:rsidRPr="0035153C" w:rsidTr="0035153C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Чистотой помещений</w:t>
            </w:r>
          </w:p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1" name="Рисунок 1" descr="C:\Users\BUKHGA~1\AppData\Local\Temp\ksohtml21012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UKHGA~1\AppData\Local\Temp\ksohtml21012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2" name="Рисунок 2" descr="C:\Users\BUKHGA~1\AppData\Local\Temp\ksohtml21012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UKHGA~1\AppData\Local\Temp\ksohtml21012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3" name="Рисунок 3" descr="C:\Users\BUKHGA~1\AppData\Local\Temp\ksohtml21012\wp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UKHGA~1\AppData\Local\Temp\ksohtml21012\wp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4" name="Рисунок 4" descr="C:\Users\BUKHGA~1\AppData\Local\Temp\ksohtml21012\wp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UKHGA~1\AppData\Local\Temp\ksohtml21012\wp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5" name="Рисунок 5" descr="C:\Users\BUKHGA~1\AppData\Local\Temp\ksohtml21012\wps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UKHGA~1\AppData\Local\Temp\ksohtml21012\wps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6" name="Рисунок 6" descr="C:\Users\BUKHGA~1\AppData\Local\Temp\ksohtml21012\wp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UKHGA~1\AppData\Local\Temp\ksohtml21012\wp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53C" w:rsidRPr="0035153C" w:rsidTr="0035153C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Вежливостью работников</w:t>
            </w:r>
          </w:p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7" name="Рисунок 7" descr="C:\Users\BUKHGA~1\AppData\Local\Temp\ksohtml21012\wps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UKHGA~1\AppData\Local\Temp\ksohtml21012\wps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8" name="Рисунок 8" descr="C:\Users\BUKHGA~1\AppData\Local\Temp\ksohtml21012\wps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UKHGA~1\AppData\Local\Temp\ksohtml21012\wps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9" name="Рисунок 9" descr="C:\Users\BUKHGA~1\AppData\Local\Temp\ksohtml21012\wps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BUKHGA~1\AppData\Local\Temp\ksohtml21012\wps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10" name="Рисунок 10" descr="C:\Users\BUKHGA~1\AppData\Local\Temp\ksohtml21012\wps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BUKHGA~1\AppData\Local\Temp\ksohtml21012\wps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11" name="Рисунок 11" descr="C:\Users\BUKHGA~1\AppData\Local\Temp\ksohtml21012\wps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BUKHGA~1\AppData\Local\Temp\ksohtml21012\wps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12" name="Рисунок 12" descr="C:\Users\BUKHGA~1\AppData\Local\Temp\ksohtml21012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BUKHGA~1\AppData\Local\Temp\ksohtml21012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53C" w:rsidRPr="0035153C" w:rsidTr="0035153C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Профессионализмом и компетентностью работников</w:t>
            </w:r>
          </w:p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13" name="Рисунок 13" descr="C:\Users\BUKHGA~1\AppData\Local\Temp\ksohtml21012\wps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BUKHGA~1\AppData\Local\Temp\ksohtml21012\wps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14" name="Рисунок 14" descr="C:\Users\BUKHGA~1\AppData\Local\Temp\ksohtml21012\wps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BUKHGA~1\AppData\Local\Temp\ksohtml21012\wps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15" name="Рисунок 15" descr="C:\Users\BUKHGA~1\AppData\Local\Temp\ksohtml21012\wps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BUKHGA~1\AppData\Local\Temp\ksohtml21012\wps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16" name="Рисунок 16" descr="C:\Users\BUKHGA~1\AppData\Local\Temp\ksohtml21012\wps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BUKHGA~1\AppData\Local\Temp\ksohtml21012\wps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17" name="Рисунок 17" descr="C:\Users\BUKHGA~1\AppData\Local\Temp\ksohtml21012\wps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BUKHGA~1\AppData\Local\Temp\ksohtml21012\wps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18" name="Рисунок 18" descr="C:\Users\BUKHGA~1\AppData\Local\Temp\ksohtml21012\wps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BUKHGA~1\AppData\Local\Temp\ksohtml21012\wps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53C" w:rsidRPr="0035153C" w:rsidTr="0035153C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Удобством расположения и транспортной доступностью</w:t>
            </w:r>
          </w:p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19" name="Рисунок 19" descr="C:\Users\BUKHGA~1\AppData\Local\Temp\ksohtml21012\wps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BUKHGA~1\AppData\Local\Temp\ksohtml21012\wps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20" name="Рисунок 20" descr="C:\Users\BUKHGA~1\AppData\Local\Temp\ksohtml21012\wps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BUKHGA~1\AppData\Local\Temp\ksohtml21012\wps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21" name="Рисунок 21" descr="C:\Users\BUKHGA~1\AppData\Local\Temp\ksohtml21012\wps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BUKHGA~1\AppData\Local\Temp\ksohtml21012\wps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22" name="Рисунок 22" descr="C:\Users\BUKHGA~1\AppData\Local\Temp\ksohtml21012\wps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BUKHGA~1\AppData\Local\Temp\ksohtml21012\wps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23" name="Рисунок 23" descr="C:\Users\BUKHGA~1\AppData\Local\Temp\ksohtml21012\wps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BUKHGA~1\AppData\Local\Temp\ksohtml21012\wps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24" name="Рисунок 24" descr="C:\Users\BUKHGA~1\AppData\Local\Temp\ksohtml21012\wps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BUKHGA~1\AppData\Local\Temp\ksohtml21012\wps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53C" w:rsidRPr="0035153C" w:rsidTr="0035153C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Предоставляемыми услугами</w:t>
            </w:r>
          </w:p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25" name="Рисунок 25" descr="C:\Users\BUKHGA~1\AppData\Local\Temp\ksohtml21012\wps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BUKHGA~1\AppData\Local\Temp\ksohtml21012\wps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26" name="Рисунок 26" descr="C:\Users\BUKHGA~1\AppData\Local\Temp\ksohtml21012\wps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BUKHGA~1\AppData\Local\Temp\ksohtml21012\wps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27" name="Рисунок 27" descr="C:\Users\BUKHGA~1\AppData\Local\Temp\ksohtml21012\wps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BUKHGA~1\AppData\Local\Temp\ksohtml21012\wps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28" name="Рисунок 28" descr="C:\Users\BUKHGA~1\AppData\Local\Temp\ksohtml21012\wps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BUKHGA~1\AppData\Local\Temp\ksohtml21012\wps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29" name="Рисунок 29" descr="C:\Users\BUKHGA~1\AppData\Local\Temp\ksohtml21012\wps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BUKHGA~1\AppData\Local\Temp\ksohtml21012\wps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30" name="Рисунок 30" descr="C:\Users\BUKHGA~1\AppData\Local\Temp\ksohtml21012\wps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BUKHGA~1\AppData\Local\Temp\ksohtml21012\wps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53C" w:rsidRPr="0035153C" w:rsidTr="0035153C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Содержанием и тематикой проводимых мероприятий</w:t>
            </w:r>
          </w:p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31" name="Рисунок 31" descr="C:\Users\BUKHGA~1\AppData\Local\Temp\ksohtml21012\wps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BUKHGA~1\AppData\Local\Temp\ksohtml21012\wps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32" name="Рисунок 32" descr="C:\Users\BUKHGA~1\AppData\Local\Temp\ksohtml21012\wps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BUKHGA~1\AppData\Local\Temp\ksohtml21012\wps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33" name="Рисунок 33" descr="C:\Users\BUKHGA~1\AppData\Local\Temp\ksohtml21012\wps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BUKHGA~1\AppData\Local\Temp\ksohtml21012\wps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34" name="Рисунок 34" descr="C:\Users\BUKHGA~1\AppData\Local\Temp\ksohtml21012\wps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BUKHGA~1\AppData\Local\Temp\ksohtml21012\wps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35" name="Рисунок 35" descr="C:\Users\BUKHGA~1\AppData\Local\Temp\ksohtml21012\wps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BUKHGA~1\AppData\Local\Temp\ksohtml21012\wps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36" name="Рисунок 36" descr="C:\Users\BUKHGA~1\AppData\Local\Temp\ksohtml21012\wps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BUKHGA~1\AppData\Local\Temp\ksohtml21012\wps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53C" w:rsidRPr="0035153C" w:rsidTr="0035153C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Наличием и удобством цифровых сервисов (сайт, программные продукты, цифровые услуги и т.п.)</w:t>
            </w:r>
          </w:p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37" name="Рисунок 37" descr="C:\Users\BUKHGA~1\AppData\Local\Temp\ksohtml21012\wps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BUKHGA~1\AppData\Local\Temp\ksohtml21012\wps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38" name="Рисунок 38" descr="C:\Users\BUKHGA~1\AppData\Local\Temp\ksohtml21012\wps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BUKHGA~1\AppData\Local\Temp\ksohtml21012\wps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39" name="Рисунок 39" descr="C:\Users\BUKHGA~1\AppData\Local\Temp\ksohtml21012\wps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BUKHGA~1\AppData\Local\Temp\ksohtml21012\wps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40" name="Рисунок 40" descr="C:\Users\BUKHGA~1\AppData\Local\Temp\ksohtml21012\wps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BUKHGA~1\AppData\Local\Temp\ksohtml21012\wps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41" name="Рисунок 41" descr="C:\Users\BUKHGA~1\AppData\Local\Temp\ksohtml21012\wps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BUKHGA~1\AppData\Local\Temp\ksohtml21012\wps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42" name="Рисунок 42" descr="C:\Users\BUKHGA~1\AppData\Local\Temp\ksohtml21012\wps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BUKHGA~1\AppData\Local\Temp\ksohtml21012\wps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53C" w:rsidRPr="0035153C" w:rsidTr="0035153C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sz w:val="28"/>
                <w:szCs w:val="28"/>
              </w:rPr>
              <w:t>Стоимостью платных услуг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43" name="Рисунок 43" descr="C:\Users\BUKHGA~1\AppData\Local\Temp\ksohtml21012\wps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BUKHGA~1\AppData\Local\Temp\ksohtml21012\wps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44" name="Рисунок 44" descr="C:\Users\BUKHGA~1\AppData\Local\Temp\ksohtml21012\wps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BUKHGA~1\AppData\Local\Temp\ksohtml21012\wps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45" name="Рисунок 45" descr="C:\Users\BUKHGA~1\AppData\Local\Temp\ksohtml21012\wps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BUKHGA~1\AppData\Local\Temp\ksohtml21012\wps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46" name="Рисунок 46" descr="C:\Users\BUKHGA~1\AppData\Local\Temp\ksohtml21012\wps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BUKHGA~1\AppData\Local\Temp\ksohtml21012\wps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47" name="Рисунок 47" descr="C:\Users\BUKHGA~1\AppData\Local\Temp\ksohtml21012\wps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BUKHGA~1\AppData\Local\Temp\ksohtml21012\wps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5153C" w:rsidRPr="0035153C" w:rsidRDefault="0035153C" w:rsidP="0035153C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3515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" cy="257175"/>
                  <wp:effectExtent l="19050" t="0" r="0" b="0"/>
                  <wp:docPr id="48" name="Рисунок 48" descr="C:\Users\BUKHGA~1\AppData\Local\Temp\ksohtml21012\wps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BUKHGA~1\AppData\Local\Temp\ksohtml21012\wps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53C" w:rsidRDefault="0035153C" w:rsidP="0035153C">
      <w:pPr>
        <w:spacing w:after="0" w:line="273" w:lineRule="auto"/>
        <w:jc w:val="center"/>
      </w:pPr>
      <w:r>
        <w:t xml:space="preserve"> </w:t>
      </w:r>
    </w:p>
    <w:p w:rsidR="0035153C" w:rsidRDefault="0035153C" w:rsidP="0035153C">
      <w:pPr>
        <w:spacing w:after="0" w:line="273" w:lineRule="auto"/>
        <w:jc w:val="center"/>
      </w:pPr>
    </w:p>
    <w:p w:rsidR="0035153C" w:rsidRDefault="0035153C" w:rsidP="0035153C">
      <w:pPr>
        <w:spacing w:after="0" w:line="273" w:lineRule="auto"/>
        <w:jc w:val="center"/>
      </w:pPr>
    </w:p>
    <w:p w:rsidR="004362E7" w:rsidRDefault="004362E7" w:rsidP="0035153C">
      <w:pPr>
        <w:spacing w:after="0" w:line="273" w:lineRule="auto"/>
        <w:jc w:val="center"/>
      </w:pPr>
    </w:p>
    <w:p w:rsidR="004362E7" w:rsidRDefault="004362E7" w:rsidP="0035153C">
      <w:pPr>
        <w:spacing w:after="0" w:line="273" w:lineRule="auto"/>
        <w:jc w:val="center"/>
      </w:pPr>
    </w:p>
    <w:p w:rsidR="004362E7" w:rsidRDefault="004362E7" w:rsidP="0035153C">
      <w:pPr>
        <w:spacing w:after="0" w:line="273" w:lineRule="auto"/>
        <w:jc w:val="center"/>
      </w:pPr>
    </w:p>
    <w:p w:rsidR="004362E7" w:rsidRDefault="004362E7" w:rsidP="0035153C">
      <w:pPr>
        <w:spacing w:after="0" w:line="273" w:lineRule="auto"/>
        <w:jc w:val="center"/>
      </w:pPr>
    </w:p>
    <w:p w:rsidR="004362E7" w:rsidRDefault="004362E7" w:rsidP="0035153C">
      <w:pPr>
        <w:spacing w:after="0" w:line="273" w:lineRule="auto"/>
        <w:jc w:val="center"/>
      </w:pPr>
    </w:p>
    <w:p w:rsidR="0035153C" w:rsidRDefault="0035153C" w:rsidP="0035153C">
      <w:pPr>
        <w:spacing w:after="0" w:line="273" w:lineRule="auto"/>
        <w:jc w:val="center"/>
      </w:pPr>
    </w:p>
    <w:p w:rsidR="00D01B91" w:rsidRPr="00D01B91" w:rsidRDefault="002867A6" w:rsidP="002867A6">
      <w:pPr>
        <w:widowControl w:val="0"/>
        <w:spacing w:after="0" w:line="326" w:lineRule="exact"/>
        <w:ind w:left="20" w:right="20" w:firstLine="700"/>
        <w:jc w:val="center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>
        <w:rPr>
          <w:rFonts w:ascii="Times New Roman" w:eastAsia="HGSMinchoE" w:hAnsi="Times New Roman" w:cs="Times New Roman"/>
          <w:sz w:val="24"/>
          <w:szCs w:val="24"/>
          <w:lang w:eastAsia="ja-JP"/>
        </w:rPr>
        <w:t xml:space="preserve">                    </w:t>
      </w:r>
      <w:r w:rsidR="00D01B91" w:rsidRPr="00D01B91">
        <w:rPr>
          <w:rFonts w:ascii="Times New Roman" w:eastAsia="HGSMinchoE" w:hAnsi="Times New Roman" w:cs="Times New Roman"/>
          <w:sz w:val="24"/>
          <w:szCs w:val="24"/>
          <w:lang w:eastAsia="ja-JP"/>
        </w:rPr>
        <w:t xml:space="preserve">                        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center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 w:rsidRPr="00D01B91">
        <w:rPr>
          <w:rFonts w:ascii="Times New Roman" w:eastAsia="HGSMinchoE" w:hAnsi="Times New Roman" w:cs="Times New Roman"/>
          <w:sz w:val="24"/>
          <w:szCs w:val="24"/>
          <w:lang w:eastAsia="ja-JP"/>
        </w:rPr>
        <w:lastRenderedPageBreak/>
        <w:t xml:space="preserve">                                 </w:t>
      </w:r>
      <w:r w:rsidR="004362E7">
        <w:rPr>
          <w:rFonts w:ascii="Times New Roman" w:eastAsia="HGSMinchoE" w:hAnsi="Times New Roman" w:cs="Times New Roman"/>
          <w:sz w:val="24"/>
          <w:szCs w:val="24"/>
          <w:lang w:eastAsia="ja-JP"/>
        </w:rPr>
        <w:t xml:space="preserve">                  </w:t>
      </w:r>
      <w:r w:rsidR="0035153C">
        <w:rPr>
          <w:rFonts w:ascii="Times New Roman" w:eastAsia="HGSMinchoE" w:hAnsi="Times New Roman" w:cs="Times New Roman"/>
          <w:sz w:val="24"/>
          <w:szCs w:val="24"/>
          <w:lang w:eastAsia="ja-JP"/>
        </w:rPr>
        <w:t>Приложение № 2</w:t>
      </w:r>
    </w:p>
    <w:p w:rsidR="00D01B91" w:rsidRPr="00D01B91" w:rsidRDefault="00D01B91" w:rsidP="00D01B91">
      <w:pPr>
        <w:spacing w:after="0" w:line="240" w:lineRule="auto"/>
        <w:ind w:left="5670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 w:rsidRPr="00D01B91">
        <w:rPr>
          <w:rFonts w:ascii="Times New Roman" w:eastAsia="HGSMinchoE" w:hAnsi="Times New Roman" w:cs="Times New Roman"/>
          <w:sz w:val="24"/>
          <w:szCs w:val="24"/>
          <w:lang w:eastAsia="ja-JP"/>
        </w:rPr>
        <w:t>Порядка  изучения мнения населения о качестве оказания муниципальных услуг в сфере</w:t>
      </w:r>
    </w:p>
    <w:p w:rsidR="00D01B91" w:rsidRPr="00D01B91" w:rsidRDefault="004362E7" w:rsidP="00D01B91">
      <w:pPr>
        <w:spacing w:after="0" w:line="240" w:lineRule="auto"/>
        <w:ind w:left="5670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>
        <w:rPr>
          <w:rFonts w:ascii="Times New Roman" w:eastAsia="HGSMinchoE" w:hAnsi="Times New Roman" w:cs="Times New Roman"/>
          <w:sz w:val="24"/>
          <w:szCs w:val="24"/>
          <w:lang w:eastAsia="ja-JP"/>
        </w:rPr>
        <w:t>культуры</w:t>
      </w:r>
    </w:p>
    <w:p w:rsidR="00D01B91" w:rsidRPr="00D01B91" w:rsidRDefault="00D01B91" w:rsidP="00D01B91">
      <w:pPr>
        <w:spacing w:after="0" w:line="240" w:lineRule="auto"/>
        <w:ind w:left="5670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 w:rsidRPr="00D01B91">
        <w:rPr>
          <w:rFonts w:ascii="Times New Roman" w:eastAsia="HGSMinchoE" w:hAnsi="Times New Roman" w:cs="Times New Roman"/>
          <w:sz w:val="24"/>
          <w:szCs w:val="24"/>
          <w:lang w:eastAsia="ja-JP"/>
        </w:rPr>
        <w:t xml:space="preserve">от </w:t>
      </w:r>
      <w:r w:rsidR="004362E7">
        <w:rPr>
          <w:rFonts w:ascii="Times New Roman" w:eastAsia="HGSMinchoE" w:hAnsi="Times New Roman" w:cs="Times New Roman"/>
          <w:sz w:val="24"/>
          <w:szCs w:val="24"/>
          <w:lang w:eastAsia="ja-JP"/>
        </w:rPr>
        <w:t>14.02.2025</w:t>
      </w:r>
      <w:r w:rsidRPr="00D01B91">
        <w:rPr>
          <w:rFonts w:ascii="Times New Roman" w:eastAsia="HGSMinchoE" w:hAnsi="Times New Roman" w:cs="Times New Roman"/>
          <w:sz w:val="24"/>
          <w:szCs w:val="24"/>
          <w:lang w:eastAsia="ja-JP"/>
        </w:rPr>
        <w:t xml:space="preserve"> № </w:t>
      </w:r>
      <w:r w:rsidR="004362E7">
        <w:rPr>
          <w:rFonts w:ascii="Times New Roman" w:eastAsia="HGSMinchoE" w:hAnsi="Times New Roman" w:cs="Times New Roman"/>
          <w:sz w:val="24"/>
          <w:szCs w:val="24"/>
          <w:lang w:eastAsia="ja-JP"/>
        </w:rPr>
        <w:t>8/1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center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ИНСТРУКЦИЯ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по обработке результатов социологического исследования, направленного на определение уровня удовлетворенности насе</w:t>
      </w:r>
      <w:r w:rsidR="004C123A">
        <w:rPr>
          <w:rFonts w:ascii="Times New Roman" w:eastAsia="HGSMinchoE" w:hAnsi="Times New Roman" w:cs="Times New Roman"/>
          <w:sz w:val="28"/>
          <w:szCs w:val="28"/>
          <w:lang w:eastAsia="ja-JP"/>
        </w:rPr>
        <w:t>ления каче</w:t>
      </w:r>
      <w:r w:rsidR="004C123A">
        <w:rPr>
          <w:rFonts w:ascii="Times New Roman" w:eastAsia="HGSMinchoE" w:hAnsi="Times New Roman" w:cs="Times New Roman"/>
          <w:sz w:val="28"/>
          <w:szCs w:val="28"/>
          <w:lang w:eastAsia="ja-JP"/>
        </w:rPr>
        <w:softHyphen/>
        <w:t>ством муниципальных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услуг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Для определения результатов социологического исследования, направленного на определение уровня удовлетворенности нас</w:t>
      </w:r>
      <w:r w:rsidR="004C123A">
        <w:rPr>
          <w:rFonts w:ascii="Times New Roman" w:eastAsia="HGSMinchoE" w:hAnsi="Times New Roman" w:cs="Times New Roman"/>
          <w:sz w:val="28"/>
          <w:szCs w:val="28"/>
          <w:lang w:eastAsia="ja-JP"/>
        </w:rPr>
        <w:t>еления качеством муниципальных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услуг необходимо: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- проверить объем выборки, необходимый для получения достоверных результатов анкетирования;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- проверить наличие ответов на все вопросы анкеты, заполненной ре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softHyphen/>
        <w:t>спондентом.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center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Результаты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center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обработки анкет по каждой услуге отражаются в сводных таблицах: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1523"/>
        <w:gridCol w:w="36"/>
        <w:gridCol w:w="1488"/>
        <w:gridCol w:w="1524"/>
        <w:gridCol w:w="1524"/>
      </w:tblGrid>
      <w:tr w:rsidR="00D01B91" w:rsidRPr="00D01B91" w:rsidTr="00F849B1">
        <w:trPr>
          <w:trHeight w:val="7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анкеты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proofErr w:type="spellStart"/>
            <w:proofErr w:type="gramStart"/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опрошен-ных</w:t>
            </w:r>
            <w:proofErr w:type="spellEnd"/>
            <w:proofErr w:type="gramEnd"/>
          </w:p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(чел.)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целом – </w:t>
            </w:r>
          </w:p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%</w:t>
            </w:r>
          </w:p>
        </w:tc>
      </w:tr>
      <w:tr w:rsidR="00D01B91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Удовлетворены</w:t>
            </w:r>
            <w:proofErr w:type="gramEnd"/>
            <w:r w:rsidRPr="0043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 </w:t>
            </w:r>
            <w:r w:rsidR="0035153C" w:rsidRPr="0043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чистотой помещений?</w:t>
            </w:r>
          </w:p>
        </w:tc>
      </w:tr>
      <w:tr w:rsidR="00D01B91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Определенно да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B91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Скорее 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B91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Скорее нет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B91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Определенно 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B91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Затрудняюсь ответить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B91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</w:t>
            </w:r>
            <w:r w:rsidR="0035153C" w:rsidRPr="0043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влетворены</w:t>
            </w:r>
            <w:proofErr w:type="gramEnd"/>
            <w:r w:rsidR="0035153C" w:rsidRPr="0043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 вежливостью, профессионализмом и компетентностью  работников</w:t>
            </w:r>
            <w:r w:rsidRPr="0043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D01B91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Определенно да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B91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Скорее 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B91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Скорее нет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B91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Определенно 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B91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91" w:rsidRPr="004362E7" w:rsidRDefault="00D01B91" w:rsidP="00D01B91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Затрудняюсь ответить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91" w:rsidRPr="004362E7" w:rsidRDefault="00D01B9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53C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C" w:rsidRPr="004362E7" w:rsidRDefault="0035153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3C" w:rsidRPr="004362E7" w:rsidRDefault="0035153C" w:rsidP="00A22F9C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удобством расположения и транспортной доступностью?</w:t>
            </w:r>
          </w:p>
        </w:tc>
      </w:tr>
      <w:tr w:rsidR="004362E7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Определенно да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Скорее 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Скорее нет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Определенно 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F9C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C" w:rsidRPr="004362E7" w:rsidRDefault="00A22F9C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Затрудняюсь ответить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F9C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C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A22F9C">
            <w:pPr>
              <w:spacing w:after="80" w:line="240" w:lineRule="auto"/>
              <w:ind w:right="150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proofErr w:type="gramStart"/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</w:t>
            </w:r>
            <w:proofErr w:type="gramEnd"/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предоставляемыми услугами?</w:t>
            </w:r>
          </w:p>
        </w:tc>
      </w:tr>
      <w:tr w:rsidR="004362E7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Определенно да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Скорее 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Скорее нет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Определенно 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F9C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Затрудняюсь ответить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F9C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4362E7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</w:t>
            </w:r>
            <w:proofErr w:type="gramEnd"/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</w:t>
            </w:r>
            <w:r w:rsidRPr="004362E7">
              <w:rPr>
                <w:rFonts w:ascii="Times New Roman" w:hAnsi="Times New Roman" w:cs="Times New Roman"/>
                <w:sz w:val="24"/>
                <w:szCs w:val="24"/>
              </w:rPr>
              <w:t>содержанием и тематикой проводимых мероприятий?</w:t>
            </w:r>
          </w:p>
        </w:tc>
      </w:tr>
      <w:tr w:rsidR="004362E7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Определенно да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Скорее 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Скорее нет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Определенно 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F9C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Затрудняюсь ответить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F9C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A22F9C">
            <w:pPr>
              <w:pStyle w:val="af"/>
              <w:spacing w:before="0" w:beforeAutospacing="0" w:after="0" w:afterAutospacing="0"/>
            </w:pPr>
            <w:r w:rsidRPr="004362E7">
              <w:t>Удовлетворены ли Наличием и удобством цифровых сервисов (сайт, программные продукты, цифровые услуги и т.п.)?</w:t>
            </w:r>
          </w:p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Определенно да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Скорее 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Скорее нет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Определенно 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F9C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Затрудняюсь ответить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C" w:rsidRPr="004362E7" w:rsidRDefault="00A22F9C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9B1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4362E7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</w:t>
            </w:r>
            <w:proofErr w:type="gramEnd"/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</w:t>
            </w:r>
            <w:r w:rsidRPr="004362E7">
              <w:rPr>
                <w:rFonts w:ascii="Times New Roman" w:hAnsi="Times New Roman" w:cs="Times New Roman"/>
                <w:sz w:val="24"/>
                <w:szCs w:val="24"/>
              </w:rPr>
              <w:t>Стоимостью платных услуг?</w:t>
            </w:r>
          </w:p>
        </w:tc>
      </w:tr>
      <w:tr w:rsidR="004362E7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Определенно да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Скорее 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Скорее нет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Определенно 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9B1" w:rsidRPr="00D01B91" w:rsidTr="00F8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Затрудняюсь ответить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9B1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B1" w:rsidRPr="004362E7" w:rsidRDefault="00F849B1" w:rsidP="00D0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пол: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9B1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B1" w:rsidRPr="004362E7" w:rsidRDefault="00F849B1" w:rsidP="00D01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а) женский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9B1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B1" w:rsidRPr="004362E7" w:rsidRDefault="00F849B1" w:rsidP="00D01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б) мужской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9B1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B1" w:rsidRPr="004362E7" w:rsidRDefault="00F849B1" w:rsidP="00D0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возраст: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9B1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B1" w:rsidRPr="004362E7" w:rsidRDefault="00F849B1" w:rsidP="00D01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25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9B1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B1" w:rsidRPr="004362E7" w:rsidRDefault="00F849B1" w:rsidP="00D01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25-40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9B1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B1" w:rsidRPr="004362E7" w:rsidRDefault="00F849B1" w:rsidP="00D01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41-54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9B1" w:rsidRPr="00D01B91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9B1" w:rsidRPr="004362E7" w:rsidRDefault="00F849B1" w:rsidP="00D01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55 и старше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1" w:rsidRPr="004362E7" w:rsidRDefault="00F849B1" w:rsidP="00D01B9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1B91" w:rsidRPr="00D01B91" w:rsidRDefault="00D01B91" w:rsidP="004362E7">
      <w:pPr>
        <w:widowControl w:val="0"/>
        <w:spacing w:after="0" w:line="326" w:lineRule="exact"/>
        <w:ind w:right="2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В графах «человек» прописывается количество человек, выбравших один из предложенных вариантов ответов по конкретному вопросу.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В графе </w:t>
      </w:r>
      <w:r w:rsidRPr="00D01B91">
        <w:rPr>
          <w:rFonts w:ascii="Times New Roman" w:eastAsia="HGSMinchoE" w:hAnsi="Times New Roman" w:cs="Times New Roman"/>
          <w:i/>
          <w:iCs/>
          <w:sz w:val="28"/>
          <w:szCs w:val="28"/>
          <w:lang w:eastAsia="ja-JP"/>
        </w:rPr>
        <w:t>«%»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отражается доля человек, давших один из предложенных вариантов ответов по конкретному вопросу, которая вычисляется по формуле: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Д = А/В * 100%,  где: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Д - доля человек, давших одинаковый ответ по конкретному вопросу;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А - количество респондентов (человек), давших один из предложенных анкетой ответ;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В - общее количество респондентов (человек), принявших участие в анкетировании.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Итоговый процент удовлетворенности образовательной услугой (в целом) рассчитывается как среднее арифметическое положительных значений.                                         </w:t>
      </w:r>
    </w:p>
    <w:p w:rsidR="00D01B91" w:rsidRPr="00D01B91" w:rsidRDefault="00D01B91" w:rsidP="004362E7">
      <w:pPr>
        <w:widowControl w:val="0"/>
        <w:spacing w:after="0" w:line="326" w:lineRule="exact"/>
        <w:ind w:right="20"/>
        <w:rPr>
          <w:rFonts w:ascii="Times New Roman" w:eastAsia="HGSMinchoE" w:hAnsi="Times New Roman" w:cs="Times New Roman"/>
          <w:sz w:val="24"/>
          <w:szCs w:val="24"/>
          <w:lang w:eastAsia="ja-JP"/>
        </w:rPr>
      </w:pP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center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 w:rsidRPr="00D01B91">
        <w:rPr>
          <w:rFonts w:ascii="Times New Roman" w:eastAsia="HGSMinchoE" w:hAnsi="Times New Roman" w:cs="Times New Roman"/>
          <w:sz w:val="24"/>
          <w:szCs w:val="24"/>
          <w:lang w:eastAsia="ja-JP"/>
        </w:rPr>
        <w:t xml:space="preserve">                                  </w:t>
      </w:r>
      <w:r w:rsidR="00740024">
        <w:rPr>
          <w:rFonts w:ascii="Times New Roman" w:eastAsia="HGSMinchoE" w:hAnsi="Times New Roman" w:cs="Times New Roman"/>
          <w:sz w:val="24"/>
          <w:szCs w:val="24"/>
          <w:lang w:eastAsia="ja-JP"/>
        </w:rPr>
        <w:t xml:space="preserve">                  Приложение № 3</w:t>
      </w:r>
    </w:p>
    <w:p w:rsidR="00D01B91" w:rsidRPr="00D01B91" w:rsidRDefault="00D01B91" w:rsidP="00D01B91">
      <w:pPr>
        <w:spacing w:after="0" w:line="240" w:lineRule="auto"/>
        <w:ind w:left="5670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 w:rsidRPr="00D01B91">
        <w:rPr>
          <w:rFonts w:ascii="Times New Roman" w:eastAsia="HGSMinchoE" w:hAnsi="Times New Roman" w:cs="Times New Roman"/>
          <w:sz w:val="24"/>
          <w:szCs w:val="24"/>
          <w:lang w:eastAsia="ja-JP"/>
        </w:rPr>
        <w:t>Порядка  изучения мнения населения о качестве оказания муниципальных услуг в сфере</w:t>
      </w:r>
    </w:p>
    <w:p w:rsidR="00D01B91" w:rsidRPr="00D01B91" w:rsidRDefault="00A75EDE" w:rsidP="00D01B91">
      <w:pPr>
        <w:spacing w:after="0" w:line="240" w:lineRule="auto"/>
        <w:ind w:left="5670"/>
        <w:rPr>
          <w:rFonts w:ascii="Times New Roman" w:eastAsia="HGSMinchoE" w:hAnsi="Times New Roman" w:cs="Times New Roman"/>
          <w:sz w:val="24"/>
          <w:szCs w:val="24"/>
          <w:lang w:eastAsia="ja-JP"/>
        </w:rPr>
      </w:pPr>
      <w:r>
        <w:rPr>
          <w:rFonts w:ascii="Times New Roman" w:eastAsia="HGSMinchoE" w:hAnsi="Times New Roman" w:cs="Times New Roman"/>
          <w:sz w:val="24"/>
          <w:szCs w:val="24"/>
          <w:lang w:eastAsia="ja-JP"/>
        </w:rPr>
        <w:t>культуры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center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4"/>
          <w:szCs w:val="24"/>
          <w:lang w:eastAsia="ja-JP"/>
        </w:rPr>
        <w:t xml:space="preserve">                                                        от </w:t>
      </w:r>
      <w:r w:rsidR="00A75EDE">
        <w:rPr>
          <w:rFonts w:ascii="Times New Roman" w:eastAsia="HGSMinchoE" w:hAnsi="Times New Roman" w:cs="Times New Roman"/>
          <w:sz w:val="24"/>
          <w:szCs w:val="24"/>
          <w:lang w:eastAsia="ja-JP"/>
        </w:rPr>
        <w:t>14.02.2025</w:t>
      </w:r>
      <w:r w:rsidR="002854E6">
        <w:rPr>
          <w:rFonts w:ascii="Times New Roman" w:eastAsia="HGSMinchoE" w:hAnsi="Times New Roman" w:cs="Times New Roman"/>
          <w:sz w:val="24"/>
          <w:szCs w:val="24"/>
          <w:lang w:eastAsia="ja-JP"/>
        </w:rPr>
        <w:t xml:space="preserve"> № </w:t>
      </w:r>
      <w:r w:rsidR="00A75EDE">
        <w:rPr>
          <w:rFonts w:ascii="Times New Roman" w:eastAsia="HGSMinchoE" w:hAnsi="Times New Roman" w:cs="Times New Roman"/>
          <w:sz w:val="24"/>
          <w:szCs w:val="24"/>
          <w:lang w:eastAsia="ja-JP"/>
        </w:rPr>
        <w:t>8/1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center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bookmarkStart w:id="3" w:name="bookmark6"/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ФОРМА</w:t>
      </w:r>
      <w:bookmarkEnd w:id="3"/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отчета о результатах проведенного социологического исследования, направленного на определение уровня удовлетворенности нас</w:t>
      </w:r>
      <w:r w:rsidR="00A75EDE">
        <w:rPr>
          <w:rFonts w:ascii="Times New Roman" w:eastAsia="HGSMinchoE" w:hAnsi="Times New Roman" w:cs="Times New Roman"/>
          <w:sz w:val="28"/>
          <w:szCs w:val="28"/>
          <w:lang w:eastAsia="ja-JP"/>
        </w:rPr>
        <w:t>еления качеством муниципальных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услуг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center"/>
        <w:rPr>
          <w:rFonts w:ascii="Times New Roman" w:eastAsia="HGSMinchoE" w:hAnsi="Times New Roman" w:cs="Times New Roman"/>
          <w:b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b/>
          <w:sz w:val="28"/>
          <w:szCs w:val="28"/>
          <w:lang w:eastAsia="ja-JP"/>
        </w:rPr>
        <w:t>Информация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о результатах анкетирования, направленного на определ</w:t>
      </w:r>
      <w:r w:rsidR="00A75EDE">
        <w:rPr>
          <w:rFonts w:ascii="Times New Roman" w:eastAsia="HGSMinchoE" w:hAnsi="Times New Roman" w:cs="Times New Roman"/>
          <w:sz w:val="28"/>
          <w:szCs w:val="28"/>
          <w:lang w:eastAsia="ja-JP"/>
        </w:rPr>
        <w:t>ение уровня удовлетворенности получателями услуг качеством муниципальных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услуг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Наименование организации_______________________________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Дата проведения анкетирования_________________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Количество </w:t>
      </w:r>
      <w:proofErr w:type="spellStart"/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респондентов____человек</w:t>
      </w:r>
      <w:proofErr w:type="spellEnd"/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, ___% от общег</w:t>
      </w:r>
      <w:r w:rsidR="00A75EDE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о числа посетителей  учреждения. Количество посетителей  </w:t>
      </w:r>
      <w:proofErr w:type="spellStart"/>
      <w:r w:rsidR="00A75EDE">
        <w:rPr>
          <w:rFonts w:ascii="Times New Roman" w:eastAsia="HGSMinchoE" w:hAnsi="Times New Roman" w:cs="Times New Roman"/>
          <w:sz w:val="28"/>
          <w:szCs w:val="28"/>
          <w:lang w:eastAsia="ja-JP"/>
        </w:rPr>
        <w:t>учреждения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_______человек</w:t>
      </w:r>
      <w:proofErr w:type="spellEnd"/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.</w:t>
      </w:r>
    </w:p>
    <w:p w:rsidR="00A75EDE" w:rsidRPr="00D01B91" w:rsidRDefault="00A75EDE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1523"/>
        <w:gridCol w:w="36"/>
        <w:gridCol w:w="1488"/>
        <w:gridCol w:w="1524"/>
        <w:gridCol w:w="1524"/>
      </w:tblGrid>
      <w:tr w:rsidR="004362E7" w:rsidRPr="004362E7" w:rsidTr="004362E7">
        <w:trPr>
          <w:trHeight w:val="7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анкеты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proofErr w:type="spellStart"/>
            <w:proofErr w:type="gramStart"/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опрошен-ных</w:t>
            </w:r>
            <w:proofErr w:type="spellEnd"/>
            <w:proofErr w:type="gramEnd"/>
          </w:p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(чел.)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целом – </w:t>
            </w:r>
          </w:p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%</w:t>
            </w: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Удовлетворены</w:t>
            </w:r>
            <w:proofErr w:type="gramEnd"/>
            <w:r w:rsidRPr="0043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 чистотой помещений?</w:t>
            </w: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Определенно да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Скорее 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Скорее нет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Определенно 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Затрудняюсь ответить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Удовлетворены</w:t>
            </w:r>
            <w:proofErr w:type="gramEnd"/>
            <w:r w:rsidRPr="00436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 вежливостью, профессионализмом и компетентностью  работников?</w:t>
            </w: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Определенно да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Скорее 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Скорее нет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Определенно 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Затрудняюсь ответить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 ли удобством расположения и транспортной доступностью?</w:t>
            </w: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Определенно да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Скорее 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Скорее нет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Определенно 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Затрудняюсь ответить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right="150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proofErr w:type="gramStart"/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</w:t>
            </w:r>
            <w:proofErr w:type="gramEnd"/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предоставляемыми услугами?</w:t>
            </w: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Определенно да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Скорее 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Скорее нет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Определенно 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Затрудняюсь ответить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</w:t>
            </w:r>
            <w:proofErr w:type="gramEnd"/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</w:t>
            </w:r>
            <w:r w:rsidRPr="004362E7">
              <w:rPr>
                <w:rFonts w:ascii="Times New Roman" w:hAnsi="Times New Roman" w:cs="Times New Roman"/>
                <w:sz w:val="24"/>
                <w:szCs w:val="24"/>
              </w:rPr>
              <w:t>содержанием и тематикой проводимых мероприятий?</w:t>
            </w: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Определенно да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Скорее 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Скорее нет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Определенно 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Затрудняюсь ответить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pStyle w:val="af"/>
              <w:spacing w:before="0" w:beforeAutospacing="0" w:after="0" w:afterAutospacing="0"/>
            </w:pPr>
            <w:r w:rsidRPr="004362E7">
              <w:t>Удовлетворены ли Наличием и удобством цифровых сервисов (сайт, программные продукты, цифровые услуги и т.п.)?</w:t>
            </w:r>
          </w:p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Определенно да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Скорее 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Скорее нет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Определенно 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Затрудняюсь ответить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Удовлетворены</w:t>
            </w:r>
            <w:proofErr w:type="gramEnd"/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</w:t>
            </w:r>
            <w:r w:rsidRPr="004362E7">
              <w:rPr>
                <w:rFonts w:ascii="Times New Roman" w:hAnsi="Times New Roman" w:cs="Times New Roman"/>
                <w:sz w:val="24"/>
                <w:szCs w:val="24"/>
              </w:rPr>
              <w:t>Стоимостью платных услуг?</w:t>
            </w: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Определенно да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Скорее 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 xml:space="preserve">Скорее нет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Определенно 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spacing w:after="80" w:line="240" w:lineRule="auto"/>
              <w:ind w:left="150" w:right="150"/>
              <w:jc w:val="right"/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4362E7">
              <w:rPr>
                <w:rFonts w:ascii="Times New Roman" w:eastAsia="HGSMinchoE" w:hAnsi="Times New Roman" w:cs="Times New Roman"/>
                <w:i/>
                <w:color w:val="000000"/>
                <w:sz w:val="20"/>
                <w:szCs w:val="20"/>
                <w:lang w:eastAsia="ja-JP"/>
              </w:rPr>
              <w:t>Затрудняюсь ответить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пол: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а) женский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б) мужской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возраст: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25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25-40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41-54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2E7" w:rsidRPr="004362E7" w:rsidTr="00436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E7" w:rsidRPr="004362E7" w:rsidRDefault="004362E7" w:rsidP="00436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62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55 и старше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E7" w:rsidRPr="004362E7" w:rsidRDefault="004362E7" w:rsidP="004362E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</w:p>
    <w:p w:rsidR="00D01B91" w:rsidRPr="00D01B91" w:rsidRDefault="00D01B91" w:rsidP="00D01B91">
      <w:pPr>
        <w:widowControl w:val="0"/>
        <w:spacing w:after="0" w:line="326" w:lineRule="exact"/>
        <w:ind w:left="20" w:right="2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Уд</w:t>
      </w:r>
      <w:r w:rsidR="00A75EDE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овлетворенность муниципальной 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услугой «…..» составляет ______%.</w:t>
      </w: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</w:p>
    <w:p w:rsidR="00D01B91" w:rsidRPr="00D01B91" w:rsidRDefault="00D01B91" w:rsidP="00D01B91">
      <w:pPr>
        <w:widowControl w:val="0"/>
        <w:spacing w:after="0" w:line="326" w:lineRule="exact"/>
        <w:ind w:left="20" w:right="20" w:firstLine="70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</w:p>
    <w:p w:rsidR="00D01B91" w:rsidRPr="00D01B91" w:rsidRDefault="00D01B91" w:rsidP="00D01B91">
      <w:pPr>
        <w:widowControl w:val="0"/>
        <w:spacing w:after="0" w:line="326" w:lineRule="exact"/>
        <w:ind w:right="20"/>
        <w:jc w:val="both"/>
        <w:rPr>
          <w:rFonts w:ascii="Times New Roman" w:eastAsia="HGSMinchoE" w:hAnsi="Times New Roman" w:cs="Times New Roman"/>
          <w:sz w:val="28"/>
          <w:szCs w:val="28"/>
          <w:lang w:eastAsia="ja-JP"/>
        </w:rPr>
      </w:pP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>Руководите</w:t>
      </w:r>
      <w:r w:rsidR="00A75EDE">
        <w:rPr>
          <w:rFonts w:ascii="Times New Roman" w:eastAsia="HGSMinchoE" w:hAnsi="Times New Roman" w:cs="Times New Roman"/>
          <w:sz w:val="28"/>
          <w:szCs w:val="28"/>
          <w:lang w:eastAsia="ja-JP"/>
        </w:rPr>
        <w:t>ль  учреждения культуры</w:t>
      </w:r>
      <w:r w:rsidRPr="00D01B91">
        <w:rPr>
          <w:rFonts w:ascii="Times New Roman" w:eastAsia="HGSMinchoE" w:hAnsi="Times New Roman" w:cs="Times New Roman"/>
          <w:sz w:val="28"/>
          <w:szCs w:val="28"/>
          <w:lang w:eastAsia="ja-JP"/>
        </w:rPr>
        <w:t xml:space="preserve">          __________________</w:t>
      </w:r>
    </w:p>
    <w:p w:rsidR="00D01B91" w:rsidRPr="00D01B91" w:rsidRDefault="00D01B91" w:rsidP="00D01B91"/>
    <w:p w:rsidR="00CE016A" w:rsidRDefault="00CE016A"/>
    <w:sectPr w:rsidR="00CE016A" w:rsidSect="00D01B91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C51" w:rsidRDefault="00525C51">
      <w:pPr>
        <w:spacing w:after="0" w:line="240" w:lineRule="auto"/>
      </w:pPr>
      <w:r>
        <w:separator/>
      </w:r>
    </w:p>
  </w:endnote>
  <w:endnote w:type="continuationSeparator" w:id="0">
    <w:p w:rsidR="00525C51" w:rsidRDefault="0052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SMinchoE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099931"/>
      <w:docPartObj>
        <w:docPartGallery w:val="Page Numbers (Bottom of Page)"/>
        <w:docPartUnique/>
      </w:docPartObj>
    </w:sdtPr>
    <w:sdtContent>
      <w:p w:rsidR="004362E7" w:rsidRDefault="009D264C">
        <w:pPr>
          <w:pStyle w:val="a8"/>
          <w:jc w:val="right"/>
        </w:pPr>
        <w:fldSimple w:instr="PAGE   \* MERGEFORMAT">
          <w:r w:rsidR="00740024">
            <w:rPr>
              <w:noProof/>
            </w:rPr>
            <w:t>9</w:t>
          </w:r>
        </w:fldSimple>
      </w:p>
    </w:sdtContent>
  </w:sdt>
  <w:p w:rsidR="004362E7" w:rsidRDefault="004362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C51" w:rsidRDefault="00525C51">
      <w:pPr>
        <w:spacing w:after="0" w:line="240" w:lineRule="auto"/>
      </w:pPr>
      <w:r>
        <w:separator/>
      </w:r>
    </w:p>
  </w:footnote>
  <w:footnote w:type="continuationSeparator" w:id="0">
    <w:p w:rsidR="00525C51" w:rsidRDefault="00525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1DC"/>
    <w:multiLevelType w:val="multilevel"/>
    <w:tmpl w:val="88B884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8A41B4"/>
    <w:multiLevelType w:val="multilevel"/>
    <w:tmpl w:val="BEAA2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B04485"/>
    <w:multiLevelType w:val="multilevel"/>
    <w:tmpl w:val="BEAA2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636444"/>
    <w:multiLevelType w:val="multilevel"/>
    <w:tmpl w:val="8E500A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9F2A98"/>
    <w:multiLevelType w:val="multilevel"/>
    <w:tmpl w:val="640A66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8877F9"/>
    <w:multiLevelType w:val="multilevel"/>
    <w:tmpl w:val="15A81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942335"/>
    <w:multiLevelType w:val="multilevel"/>
    <w:tmpl w:val="BC3E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8E47B6"/>
    <w:multiLevelType w:val="multilevel"/>
    <w:tmpl w:val="ACB4F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735DFB"/>
    <w:multiLevelType w:val="multilevel"/>
    <w:tmpl w:val="6E2038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1F24DF"/>
    <w:multiLevelType w:val="multilevel"/>
    <w:tmpl w:val="15A81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9D0045"/>
    <w:multiLevelType w:val="multilevel"/>
    <w:tmpl w:val="337C84E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585D3C18"/>
    <w:multiLevelType w:val="multilevel"/>
    <w:tmpl w:val="646E2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C1181B"/>
    <w:multiLevelType w:val="multilevel"/>
    <w:tmpl w:val="ED94E8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FD78C3"/>
    <w:multiLevelType w:val="multilevel"/>
    <w:tmpl w:val="5D5E76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91362E"/>
    <w:multiLevelType w:val="multilevel"/>
    <w:tmpl w:val="DE306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1"/>
  </w:num>
  <w:num w:numId="5">
    <w:abstractNumId w:val="13"/>
  </w:num>
  <w:num w:numId="6">
    <w:abstractNumId w:val="5"/>
  </w:num>
  <w:num w:numId="7">
    <w:abstractNumId w:val="9"/>
  </w:num>
  <w:num w:numId="8">
    <w:abstractNumId w:val="12"/>
  </w:num>
  <w:num w:numId="9">
    <w:abstractNumId w:val="4"/>
  </w:num>
  <w:num w:numId="10">
    <w:abstractNumId w:val="0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681"/>
    <w:rsid w:val="000E10FE"/>
    <w:rsid w:val="00164B4E"/>
    <w:rsid w:val="00183E1A"/>
    <w:rsid w:val="001943BA"/>
    <w:rsid w:val="002372F5"/>
    <w:rsid w:val="002854E6"/>
    <w:rsid w:val="002867A6"/>
    <w:rsid w:val="0035153C"/>
    <w:rsid w:val="00390BFD"/>
    <w:rsid w:val="004362E7"/>
    <w:rsid w:val="004C123A"/>
    <w:rsid w:val="00525C51"/>
    <w:rsid w:val="00740024"/>
    <w:rsid w:val="0079477F"/>
    <w:rsid w:val="007D578C"/>
    <w:rsid w:val="00897681"/>
    <w:rsid w:val="008F571C"/>
    <w:rsid w:val="00984BA2"/>
    <w:rsid w:val="009D264C"/>
    <w:rsid w:val="00A0618D"/>
    <w:rsid w:val="00A22F9C"/>
    <w:rsid w:val="00A43ADC"/>
    <w:rsid w:val="00A75EDE"/>
    <w:rsid w:val="00B66873"/>
    <w:rsid w:val="00BF00C5"/>
    <w:rsid w:val="00C16D15"/>
    <w:rsid w:val="00C24C73"/>
    <w:rsid w:val="00C73BEA"/>
    <w:rsid w:val="00CA423E"/>
    <w:rsid w:val="00CB4F7F"/>
    <w:rsid w:val="00CE016A"/>
    <w:rsid w:val="00D01B91"/>
    <w:rsid w:val="00D530DE"/>
    <w:rsid w:val="00E14F5E"/>
    <w:rsid w:val="00F07EE5"/>
    <w:rsid w:val="00F8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1B91"/>
  </w:style>
  <w:style w:type="character" w:customStyle="1" w:styleId="2">
    <w:name w:val="Основной текст (2)_"/>
    <w:basedOn w:val="a0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u w:val="none"/>
    </w:rPr>
  </w:style>
  <w:style w:type="character" w:customStyle="1" w:styleId="20">
    <w:name w:val="Основной текст (2)"/>
    <w:basedOn w:val="2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4"/>
      <w:szCs w:val="24"/>
      <w:u w:val="none"/>
      <w:lang w:val="ru-RU"/>
    </w:rPr>
  </w:style>
  <w:style w:type="character" w:customStyle="1" w:styleId="a3">
    <w:name w:val="Основной текст_"/>
    <w:basedOn w:val="a0"/>
    <w:link w:val="4"/>
    <w:rsid w:val="00D01B91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0">
    <w:name w:val="Основной текст1"/>
    <w:basedOn w:val="a3"/>
    <w:rsid w:val="00D01B91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D01B91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D01B91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3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">
    <w:name w:val="Заголовок №3_"/>
    <w:basedOn w:val="a0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u w:val="none"/>
    </w:rPr>
  </w:style>
  <w:style w:type="character" w:customStyle="1" w:styleId="30">
    <w:name w:val="Заголовок №3"/>
    <w:basedOn w:val="3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4"/>
      <w:szCs w:val="24"/>
      <w:u w:val="none"/>
      <w:lang w:val="ru-RU"/>
    </w:rPr>
  </w:style>
  <w:style w:type="paragraph" w:styleId="a4">
    <w:name w:val="List Paragraph"/>
    <w:basedOn w:val="a"/>
    <w:uiPriority w:val="34"/>
    <w:qFormat/>
    <w:rsid w:val="00D01B91"/>
    <w:pPr>
      <w:spacing w:after="80" w:line="240" w:lineRule="auto"/>
      <w:ind w:left="720"/>
      <w:contextualSpacing/>
      <w:jc w:val="both"/>
    </w:pPr>
    <w:rPr>
      <w:rFonts w:ascii="Times New Roman" w:eastAsia="HGSMinchoE" w:hAnsi="Times New Roman"/>
      <w:sz w:val="28"/>
      <w:lang w:eastAsia="ja-JP"/>
    </w:rPr>
  </w:style>
  <w:style w:type="character" w:customStyle="1" w:styleId="10pt0pt">
    <w:name w:val="Основной текст + 10 pt;Интервал 0 pt"/>
    <w:basedOn w:val="a3"/>
    <w:rsid w:val="00D01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0"/>
      <w:szCs w:val="20"/>
      <w:u w:val="none"/>
    </w:rPr>
  </w:style>
  <w:style w:type="character" w:customStyle="1" w:styleId="41">
    <w:name w:val="Основной текст (4)"/>
    <w:basedOn w:val="40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Курсив;Интервал 0 pt"/>
    <w:basedOn w:val="a3"/>
    <w:rsid w:val="00D01B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Gungsuh0pt">
    <w:name w:val="Основной текст + Gungsuh;Интервал 0 pt"/>
    <w:basedOn w:val="a3"/>
    <w:rsid w:val="00D01B91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Gungsuh125pt0pt">
    <w:name w:val="Основной текст + Gungsuh;12;5 pt;Интервал 0 pt"/>
    <w:basedOn w:val="a3"/>
    <w:rsid w:val="00D01B91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6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2">
    <w:name w:val="Заголовок №2_"/>
    <w:basedOn w:val="a0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u w:val="none"/>
    </w:rPr>
  </w:style>
  <w:style w:type="character" w:customStyle="1" w:styleId="23">
    <w:name w:val="Заголовок №2"/>
    <w:basedOn w:val="22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4"/>
      <w:szCs w:val="24"/>
      <w:u w:val="none"/>
      <w:lang w:val="ru-RU"/>
    </w:rPr>
  </w:style>
  <w:style w:type="paragraph" w:styleId="a5">
    <w:name w:val="No Spacing"/>
    <w:uiPriority w:val="1"/>
    <w:qFormat/>
    <w:rsid w:val="00D01B91"/>
    <w:pPr>
      <w:spacing w:after="0" w:line="240" w:lineRule="auto"/>
      <w:jc w:val="both"/>
    </w:pPr>
    <w:rPr>
      <w:rFonts w:ascii="Times New Roman" w:eastAsia="HGSMinchoE" w:hAnsi="Times New Roman"/>
      <w:sz w:val="28"/>
      <w:lang w:eastAsia="ja-JP"/>
    </w:rPr>
  </w:style>
  <w:style w:type="paragraph" w:styleId="a6">
    <w:name w:val="header"/>
    <w:basedOn w:val="a"/>
    <w:link w:val="a7"/>
    <w:uiPriority w:val="99"/>
    <w:unhideWhenUsed/>
    <w:rsid w:val="00D01B9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HGSMinchoE" w:hAnsi="Times New Roman"/>
      <w:sz w:val="28"/>
      <w:lang w:eastAsia="ja-JP"/>
    </w:rPr>
  </w:style>
  <w:style w:type="character" w:customStyle="1" w:styleId="a7">
    <w:name w:val="Верхний колонтитул Знак"/>
    <w:basedOn w:val="a0"/>
    <w:link w:val="a6"/>
    <w:uiPriority w:val="99"/>
    <w:rsid w:val="00D01B91"/>
    <w:rPr>
      <w:rFonts w:ascii="Times New Roman" w:eastAsia="HGSMinchoE" w:hAnsi="Times New Roman"/>
      <w:sz w:val="28"/>
      <w:lang w:eastAsia="ja-JP"/>
    </w:rPr>
  </w:style>
  <w:style w:type="paragraph" w:styleId="a8">
    <w:name w:val="footer"/>
    <w:basedOn w:val="a"/>
    <w:link w:val="a9"/>
    <w:uiPriority w:val="99"/>
    <w:unhideWhenUsed/>
    <w:rsid w:val="00D01B9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HGSMinchoE" w:hAnsi="Times New Roman"/>
      <w:sz w:val="28"/>
      <w:lang w:eastAsia="ja-JP"/>
    </w:rPr>
  </w:style>
  <w:style w:type="character" w:customStyle="1" w:styleId="a9">
    <w:name w:val="Нижний колонтитул Знак"/>
    <w:basedOn w:val="a0"/>
    <w:link w:val="a8"/>
    <w:uiPriority w:val="99"/>
    <w:rsid w:val="00D01B91"/>
    <w:rPr>
      <w:rFonts w:ascii="Times New Roman" w:eastAsia="HGSMinchoE" w:hAnsi="Times New Roman"/>
      <w:sz w:val="28"/>
      <w:lang w:eastAsia="ja-JP"/>
    </w:rPr>
  </w:style>
  <w:style w:type="paragraph" w:styleId="aa">
    <w:name w:val="Body Text"/>
    <w:basedOn w:val="a"/>
    <w:link w:val="ab"/>
    <w:rsid w:val="00D01B9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01B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D01B91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c">
    <w:name w:val="Table Grid"/>
    <w:basedOn w:val="a1"/>
    <w:rsid w:val="00D0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01B91"/>
    <w:pPr>
      <w:spacing w:after="0" w:line="240" w:lineRule="auto"/>
      <w:jc w:val="both"/>
    </w:pPr>
    <w:rPr>
      <w:rFonts w:ascii="Tahoma" w:eastAsia="HGSMinchoE" w:hAnsi="Tahoma" w:cs="Tahoma"/>
      <w:sz w:val="16"/>
      <w:szCs w:val="16"/>
      <w:lang w:eastAsia="ja-JP"/>
    </w:rPr>
  </w:style>
  <w:style w:type="character" w:customStyle="1" w:styleId="ae">
    <w:name w:val="Текст выноски Знак"/>
    <w:basedOn w:val="a0"/>
    <w:link w:val="ad"/>
    <w:uiPriority w:val="99"/>
    <w:semiHidden/>
    <w:rsid w:val="00D01B91"/>
    <w:rPr>
      <w:rFonts w:ascii="Tahoma" w:eastAsia="HGSMinchoE" w:hAnsi="Tahoma" w:cs="Tahoma"/>
      <w:sz w:val="16"/>
      <w:szCs w:val="16"/>
      <w:lang w:eastAsia="ja-JP"/>
    </w:rPr>
  </w:style>
  <w:style w:type="paragraph" w:styleId="af">
    <w:name w:val="Normal (Web)"/>
    <w:basedOn w:val="a"/>
    <w:uiPriority w:val="99"/>
    <w:unhideWhenUsed/>
    <w:rsid w:val="0035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1B91"/>
  </w:style>
  <w:style w:type="character" w:customStyle="1" w:styleId="2">
    <w:name w:val="Основной текст (2)_"/>
    <w:basedOn w:val="a0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u w:val="none"/>
    </w:rPr>
  </w:style>
  <w:style w:type="character" w:customStyle="1" w:styleId="20">
    <w:name w:val="Основной текст (2)"/>
    <w:basedOn w:val="2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4"/>
      <w:szCs w:val="24"/>
      <w:u w:val="none"/>
      <w:lang w:val="ru-RU"/>
    </w:rPr>
  </w:style>
  <w:style w:type="character" w:customStyle="1" w:styleId="a3">
    <w:name w:val="Основной текст_"/>
    <w:basedOn w:val="a0"/>
    <w:link w:val="4"/>
    <w:rsid w:val="00D01B91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0">
    <w:name w:val="Основной текст1"/>
    <w:basedOn w:val="a3"/>
    <w:rsid w:val="00D01B91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D01B91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D01B91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3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">
    <w:name w:val="Заголовок №3_"/>
    <w:basedOn w:val="a0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u w:val="none"/>
    </w:rPr>
  </w:style>
  <w:style w:type="character" w:customStyle="1" w:styleId="30">
    <w:name w:val="Заголовок №3"/>
    <w:basedOn w:val="3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4"/>
      <w:szCs w:val="24"/>
      <w:u w:val="none"/>
      <w:lang w:val="ru-RU"/>
    </w:rPr>
  </w:style>
  <w:style w:type="paragraph" w:styleId="a4">
    <w:name w:val="List Paragraph"/>
    <w:basedOn w:val="a"/>
    <w:uiPriority w:val="34"/>
    <w:qFormat/>
    <w:rsid w:val="00D01B91"/>
    <w:pPr>
      <w:spacing w:after="80" w:line="240" w:lineRule="auto"/>
      <w:ind w:left="720"/>
      <w:contextualSpacing/>
      <w:jc w:val="both"/>
    </w:pPr>
    <w:rPr>
      <w:rFonts w:ascii="Times New Roman" w:eastAsia="HGSMinchoE" w:hAnsi="Times New Roman"/>
      <w:sz w:val="28"/>
      <w:lang w:eastAsia="ja-JP"/>
    </w:rPr>
  </w:style>
  <w:style w:type="character" w:customStyle="1" w:styleId="10pt0pt">
    <w:name w:val="Основной текст + 10 pt;Интервал 0 pt"/>
    <w:basedOn w:val="a3"/>
    <w:rsid w:val="00D01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0"/>
      <w:szCs w:val="20"/>
      <w:u w:val="none"/>
    </w:rPr>
  </w:style>
  <w:style w:type="character" w:customStyle="1" w:styleId="41">
    <w:name w:val="Основной текст (4)"/>
    <w:basedOn w:val="40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Курсив;Интервал 0 pt"/>
    <w:basedOn w:val="a3"/>
    <w:rsid w:val="00D01B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Gungsuh0pt">
    <w:name w:val="Основной текст + Gungsuh;Интервал 0 pt"/>
    <w:basedOn w:val="a3"/>
    <w:rsid w:val="00D01B91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Gungsuh125pt0pt">
    <w:name w:val="Основной текст + Gungsuh;12;5 pt;Интервал 0 pt"/>
    <w:basedOn w:val="a3"/>
    <w:rsid w:val="00D01B91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6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2">
    <w:name w:val="Заголовок №2_"/>
    <w:basedOn w:val="a0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u w:val="none"/>
    </w:rPr>
  </w:style>
  <w:style w:type="character" w:customStyle="1" w:styleId="23">
    <w:name w:val="Заголовок №2"/>
    <w:basedOn w:val="22"/>
    <w:rsid w:val="00D01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4"/>
      <w:szCs w:val="24"/>
      <w:u w:val="none"/>
      <w:lang w:val="ru-RU"/>
    </w:rPr>
  </w:style>
  <w:style w:type="paragraph" w:styleId="a5">
    <w:name w:val="No Spacing"/>
    <w:uiPriority w:val="1"/>
    <w:qFormat/>
    <w:rsid w:val="00D01B91"/>
    <w:pPr>
      <w:spacing w:after="0" w:line="240" w:lineRule="auto"/>
      <w:jc w:val="both"/>
    </w:pPr>
    <w:rPr>
      <w:rFonts w:ascii="Times New Roman" w:eastAsia="HGSMinchoE" w:hAnsi="Times New Roman"/>
      <w:sz w:val="28"/>
      <w:lang w:eastAsia="ja-JP"/>
    </w:rPr>
  </w:style>
  <w:style w:type="paragraph" w:styleId="a6">
    <w:name w:val="header"/>
    <w:basedOn w:val="a"/>
    <w:link w:val="a7"/>
    <w:uiPriority w:val="99"/>
    <w:unhideWhenUsed/>
    <w:rsid w:val="00D01B9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HGSMinchoE" w:hAnsi="Times New Roman"/>
      <w:sz w:val="28"/>
      <w:lang w:eastAsia="ja-JP"/>
    </w:rPr>
  </w:style>
  <w:style w:type="character" w:customStyle="1" w:styleId="a7">
    <w:name w:val="Верхний колонтитул Знак"/>
    <w:basedOn w:val="a0"/>
    <w:link w:val="a6"/>
    <w:uiPriority w:val="99"/>
    <w:rsid w:val="00D01B91"/>
    <w:rPr>
      <w:rFonts w:ascii="Times New Roman" w:eastAsia="HGSMinchoE" w:hAnsi="Times New Roman"/>
      <w:sz w:val="28"/>
      <w:lang w:eastAsia="ja-JP"/>
    </w:rPr>
  </w:style>
  <w:style w:type="paragraph" w:styleId="a8">
    <w:name w:val="footer"/>
    <w:basedOn w:val="a"/>
    <w:link w:val="a9"/>
    <w:uiPriority w:val="99"/>
    <w:unhideWhenUsed/>
    <w:rsid w:val="00D01B9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HGSMinchoE" w:hAnsi="Times New Roman"/>
      <w:sz w:val="28"/>
      <w:lang w:eastAsia="ja-JP"/>
    </w:rPr>
  </w:style>
  <w:style w:type="character" w:customStyle="1" w:styleId="a9">
    <w:name w:val="Нижний колонтитул Знак"/>
    <w:basedOn w:val="a0"/>
    <w:link w:val="a8"/>
    <w:uiPriority w:val="99"/>
    <w:rsid w:val="00D01B91"/>
    <w:rPr>
      <w:rFonts w:ascii="Times New Roman" w:eastAsia="HGSMinchoE" w:hAnsi="Times New Roman"/>
      <w:sz w:val="28"/>
      <w:lang w:eastAsia="ja-JP"/>
    </w:rPr>
  </w:style>
  <w:style w:type="paragraph" w:styleId="aa">
    <w:name w:val="Body Text"/>
    <w:basedOn w:val="a"/>
    <w:link w:val="ab"/>
    <w:rsid w:val="00D01B9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01B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D01B91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c">
    <w:name w:val="Table Grid"/>
    <w:basedOn w:val="a1"/>
    <w:rsid w:val="00D0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01B91"/>
    <w:pPr>
      <w:spacing w:after="0" w:line="240" w:lineRule="auto"/>
      <w:jc w:val="both"/>
    </w:pPr>
    <w:rPr>
      <w:rFonts w:ascii="Tahoma" w:eastAsia="HGSMinchoE" w:hAnsi="Tahoma" w:cs="Tahoma"/>
      <w:sz w:val="16"/>
      <w:szCs w:val="16"/>
      <w:lang w:eastAsia="ja-JP"/>
    </w:rPr>
  </w:style>
  <w:style w:type="character" w:customStyle="1" w:styleId="ae">
    <w:name w:val="Текст выноски Знак"/>
    <w:basedOn w:val="a0"/>
    <w:link w:val="ad"/>
    <w:uiPriority w:val="99"/>
    <w:semiHidden/>
    <w:rsid w:val="00D01B91"/>
    <w:rPr>
      <w:rFonts w:ascii="Tahoma" w:eastAsia="HGSMinchoE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2026-03-12T07:47:00Z</cp:lastPrinted>
  <dcterms:created xsi:type="dcterms:W3CDTF">2026-03-11T13:53:00Z</dcterms:created>
  <dcterms:modified xsi:type="dcterms:W3CDTF">2026-03-13T07:43:00Z</dcterms:modified>
</cp:coreProperties>
</file>